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41B" w:rsidRDefault="0067641B" w:rsidP="0067641B">
      <w:pPr>
        <w:tabs>
          <w:tab w:val="left" w:pos="5390"/>
        </w:tabs>
        <w:rPr>
          <w:sz w:val="28"/>
          <w:szCs w:val="28"/>
        </w:rPr>
      </w:pPr>
    </w:p>
    <w:p w:rsidR="0067641B" w:rsidRPr="005B1A64" w:rsidRDefault="0067641B" w:rsidP="0067641B">
      <w:pPr>
        <w:tabs>
          <w:tab w:val="left" w:pos="5390"/>
        </w:tabs>
        <w:jc w:val="center"/>
        <w:rPr>
          <w:sz w:val="28"/>
          <w:szCs w:val="28"/>
        </w:rPr>
      </w:pPr>
      <w:r w:rsidRPr="005B1A64">
        <w:rPr>
          <w:sz w:val="28"/>
          <w:szCs w:val="28"/>
        </w:rPr>
        <w:t>ГОСУДАРСТВЕННОЕ БЮДЖЕТНОЕ ПРОФЕССИОНАЛЬНОЕ ОБРАЗОВАТЕЛЬНОЕ УЧРЕЖДЕНИЕ КАМЧАТСКОГО КРАЯ</w:t>
      </w:r>
    </w:p>
    <w:p w:rsidR="0067641B" w:rsidRPr="005B1A64" w:rsidRDefault="0067641B" w:rsidP="0067641B">
      <w:pPr>
        <w:tabs>
          <w:tab w:val="left" w:pos="5390"/>
        </w:tabs>
        <w:jc w:val="center"/>
        <w:rPr>
          <w:sz w:val="28"/>
          <w:szCs w:val="28"/>
        </w:rPr>
      </w:pPr>
      <w:r w:rsidRPr="005B1A64">
        <w:rPr>
          <w:sz w:val="28"/>
          <w:szCs w:val="28"/>
        </w:rPr>
        <w:t>«КАМЧАТСКИЙ МЕДИЦИНСКИЙ КОЛЛЕДЖ»</w:t>
      </w:r>
    </w:p>
    <w:p w:rsidR="0067641B" w:rsidRPr="005B1A64" w:rsidRDefault="0067641B" w:rsidP="0067641B">
      <w:pPr>
        <w:tabs>
          <w:tab w:val="left" w:pos="5390"/>
        </w:tabs>
      </w:pPr>
    </w:p>
    <w:p w:rsidR="0067641B" w:rsidRPr="005B1A64" w:rsidRDefault="0067641B" w:rsidP="0067641B">
      <w:pPr>
        <w:tabs>
          <w:tab w:val="left" w:pos="5390"/>
        </w:tabs>
        <w:jc w:val="center"/>
        <w:rPr>
          <w:sz w:val="28"/>
          <w:szCs w:val="28"/>
        </w:rPr>
      </w:pPr>
    </w:p>
    <w:p w:rsidR="0067641B" w:rsidRPr="005B1A64" w:rsidRDefault="0067641B" w:rsidP="0067641B">
      <w:pPr>
        <w:tabs>
          <w:tab w:val="left" w:pos="5390"/>
        </w:tabs>
        <w:jc w:val="center"/>
        <w:rPr>
          <w:sz w:val="28"/>
          <w:szCs w:val="28"/>
        </w:rPr>
      </w:pPr>
    </w:p>
    <w:p w:rsidR="0067641B" w:rsidRPr="005B1A64" w:rsidRDefault="0067641B" w:rsidP="0067641B">
      <w:pPr>
        <w:tabs>
          <w:tab w:val="left" w:pos="5390"/>
        </w:tabs>
        <w:jc w:val="center"/>
        <w:rPr>
          <w:sz w:val="28"/>
          <w:szCs w:val="28"/>
        </w:rPr>
      </w:pPr>
    </w:p>
    <w:p w:rsidR="0067641B" w:rsidRPr="005B1A64" w:rsidRDefault="0067641B" w:rsidP="0067641B">
      <w:pPr>
        <w:tabs>
          <w:tab w:val="left" w:pos="5390"/>
        </w:tabs>
        <w:jc w:val="center"/>
        <w:rPr>
          <w:sz w:val="28"/>
          <w:szCs w:val="28"/>
        </w:rPr>
      </w:pPr>
    </w:p>
    <w:p w:rsidR="0067641B" w:rsidRPr="005B1A64" w:rsidRDefault="0067641B" w:rsidP="0067641B">
      <w:pPr>
        <w:spacing w:line="360" w:lineRule="auto"/>
        <w:jc w:val="center"/>
        <w:rPr>
          <w:sz w:val="28"/>
          <w:szCs w:val="28"/>
        </w:rPr>
      </w:pPr>
      <w:r w:rsidRPr="005B1A64">
        <w:rPr>
          <w:sz w:val="28"/>
          <w:szCs w:val="28"/>
        </w:rPr>
        <w:t>МЕТОДИЧЕСКАЯ РАЗРАБОТКА</w:t>
      </w:r>
    </w:p>
    <w:p w:rsidR="0067641B" w:rsidRPr="005B1A64" w:rsidRDefault="0067641B" w:rsidP="0067641B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ЛЕКЦИИ</w:t>
      </w:r>
    </w:p>
    <w:p w:rsidR="0067641B" w:rsidRPr="00830728" w:rsidRDefault="0067641B" w:rsidP="006764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О</w:t>
      </w:r>
      <w:r w:rsidRPr="005B1A64">
        <w:rPr>
          <w:sz w:val="28"/>
          <w:szCs w:val="28"/>
        </w:rPr>
        <w:t>П</w:t>
      </w:r>
      <w:r w:rsidRPr="00830728">
        <w:rPr>
          <w:sz w:val="28"/>
          <w:szCs w:val="28"/>
        </w:rPr>
        <w:t>.00</w:t>
      </w:r>
      <w:r>
        <w:rPr>
          <w:sz w:val="28"/>
          <w:szCs w:val="28"/>
        </w:rPr>
        <w:t xml:space="preserve">   </w:t>
      </w:r>
      <w:r>
        <w:rPr>
          <w:sz w:val="28"/>
          <w:szCs w:val="28"/>
          <w:u w:val="single"/>
        </w:rPr>
        <w:t xml:space="preserve">              </w:t>
      </w:r>
      <w:r w:rsidRPr="00830728">
        <w:rPr>
          <w:sz w:val="28"/>
          <w:szCs w:val="28"/>
          <w:u w:val="single"/>
        </w:rPr>
        <w:t>Общепрофессиональные дисциплины</w:t>
      </w:r>
      <w:r>
        <w:rPr>
          <w:sz w:val="28"/>
          <w:szCs w:val="28"/>
        </w:rPr>
        <w:t>______</w:t>
      </w:r>
      <w:r w:rsidRPr="00830728">
        <w:rPr>
          <w:sz w:val="28"/>
          <w:szCs w:val="28"/>
        </w:rPr>
        <w:t>__________</w:t>
      </w:r>
      <w:r>
        <w:rPr>
          <w:sz w:val="28"/>
          <w:szCs w:val="28"/>
          <w:u w:val="single"/>
        </w:rPr>
        <w:t xml:space="preserve">    </w:t>
      </w:r>
    </w:p>
    <w:p w:rsidR="0067641B" w:rsidRPr="00830728" w:rsidRDefault="0067641B" w:rsidP="006764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830728">
        <w:rPr>
          <w:sz w:val="28"/>
          <w:szCs w:val="28"/>
        </w:rPr>
        <w:t>ОП.0</w:t>
      </w:r>
      <w:r>
        <w:rPr>
          <w:sz w:val="28"/>
          <w:szCs w:val="28"/>
        </w:rPr>
        <w:t>5</w:t>
      </w:r>
      <w:r w:rsidRPr="00830728">
        <w:rPr>
          <w:sz w:val="28"/>
          <w:szCs w:val="28"/>
          <w:u w:val="single"/>
        </w:rPr>
        <w:t>.       Генетика человека с основами медицинской генетики</w:t>
      </w:r>
      <w:r>
        <w:rPr>
          <w:sz w:val="28"/>
          <w:szCs w:val="28"/>
        </w:rPr>
        <w:t>_______</w:t>
      </w:r>
      <w:r w:rsidRPr="00830728">
        <w:rPr>
          <w:sz w:val="28"/>
          <w:szCs w:val="28"/>
        </w:rPr>
        <w:t xml:space="preserve"> </w:t>
      </w:r>
    </w:p>
    <w:p w:rsidR="0067641B" w:rsidRPr="00493460" w:rsidRDefault="0067641B" w:rsidP="00493460">
      <w:pPr>
        <w:spacing w:line="360" w:lineRule="auto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        </w:t>
      </w:r>
      <w:r w:rsidRPr="005B1A64">
        <w:rPr>
          <w:sz w:val="28"/>
          <w:szCs w:val="28"/>
        </w:rPr>
        <w:t xml:space="preserve">по теме: </w:t>
      </w:r>
      <w:r w:rsidR="00493460">
        <w:rPr>
          <w:sz w:val="28"/>
          <w:szCs w:val="28"/>
        </w:rPr>
        <w:t>____</w:t>
      </w:r>
      <w:proofErr w:type="gramStart"/>
      <w:r w:rsidR="00493460">
        <w:rPr>
          <w:sz w:val="28"/>
          <w:szCs w:val="28"/>
        </w:rPr>
        <w:t>_</w:t>
      </w:r>
      <w:r w:rsidR="00493460" w:rsidRPr="00493460">
        <w:rPr>
          <w:sz w:val="28"/>
          <w:szCs w:val="28"/>
          <w:u w:val="single"/>
        </w:rPr>
        <w:t>«</w:t>
      </w:r>
      <w:proofErr w:type="gramEnd"/>
      <w:r w:rsidR="00493460">
        <w:rPr>
          <w:sz w:val="28"/>
          <w:szCs w:val="28"/>
          <w:u w:val="single"/>
        </w:rPr>
        <w:t xml:space="preserve">Размножение организмов. </w:t>
      </w:r>
      <w:proofErr w:type="gramStart"/>
      <w:r w:rsidR="00493460" w:rsidRPr="00493460">
        <w:rPr>
          <w:sz w:val="28"/>
          <w:szCs w:val="28"/>
          <w:u w:val="single"/>
        </w:rPr>
        <w:t>Гаметогенез</w:t>
      </w:r>
      <w:r w:rsidRPr="00830728">
        <w:rPr>
          <w:sz w:val="28"/>
          <w:szCs w:val="28"/>
          <w:u w:val="single"/>
        </w:rPr>
        <w:t>»</w:t>
      </w:r>
      <w:r w:rsidR="005A18E7">
        <w:rPr>
          <w:sz w:val="28"/>
          <w:szCs w:val="28"/>
          <w:u w:val="single"/>
        </w:rPr>
        <w:softHyphen/>
      </w:r>
      <w:proofErr w:type="gramEnd"/>
      <w:r w:rsidR="005A18E7">
        <w:rPr>
          <w:sz w:val="28"/>
          <w:szCs w:val="28"/>
          <w:u w:val="single"/>
        </w:rPr>
        <w:softHyphen/>
      </w:r>
      <w:r w:rsidR="005A18E7">
        <w:rPr>
          <w:sz w:val="28"/>
          <w:szCs w:val="28"/>
          <w:u w:val="single"/>
        </w:rPr>
        <w:softHyphen/>
      </w:r>
      <w:r w:rsidR="005A18E7">
        <w:rPr>
          <w:sz w:val="28"/>
          <w:szCs w:val="28"/>
          <w:u w:val="single"/>
        </w:rPr>
        <w:softHyphen/>
      </w:r>
      <w:r w:rsidR="00493460">
        <w:rPr>
          <w:sz w:val="28"/>
          <w:szCs w:val="28"/>
        </w:rPr>
        <w:t>______________</w:t>
      </w:r>
      <w:r w:rsidRPr="00830728">
        <w:rPr>
          <w:sz w:val="28"/>
          <w:szCs w:val="28"/>
        </w:rPr>
        <w:t xml:space="preserve"> </w:t>
      </w:r>
    </w:p>
    <w:p w:rsidR="0067641B" w:rsidRPr="00830728" w:rsidRDefault="0067641B" w:rsidP="0067641B">
      <w:pPr>
        <w:spacing w:line="360" w:lineRule="auto"/>
        <w:jc w:val="center"/>
        <w:rPr>
          <w:sz w:val="28"/>
          <w:szCs w:val="28"/>
          <w:u w:val="single"/>
        </w:rPr>
      </w:pPr>
      <w:r w:rsidRPr="005B1A64">
        <w:rPr>
          <w:sz w:val="28"/>
          <w:szCs w:val="28"/>
        </w:rPr>
        <w:t>для специальностей: код</w:t>
      </w:r>
      <w:r>
        <w:t xml:space="preserve"> </w:t>
      </w:r>
      <w:r w:rsidRPr="00830728">
        <w:rPr>
          <w:sz w:val="28"/>
          <w:szCs w:val="28"/>
          <w:u w:val="single"/>
        </w:rPr>
        <w:t>31.02.01</w:t>
      </w:r>
      <w:r>
        <w:rPr>
          <w:sz w:val="28"/>
          <w:szCs w:val="28"/>
        </w:rPr>
        <w:t xml:space="preserve"> </w:t>
      </w:r>
      <w:r w:rsidRPr="005B1A64">
        <w:rPr>
          <w:sz w:val="28"/>
          <w:szCs w:val="28"/>
        </w:rPr>
        <w:t>специальность</w:t>
      </w:r>
      <w:r>
        <w:rPr>
          <w:sz w:val="28"/>
          <w:szCs w:val="28"/>
        </w:rPr>
        <w:t xml:space="preserve"> </w:t>
      </w:r>
      <w:r w:rsidRPr="00830728">
        <w:rPr>
          <w:sz w:val="28"/>
          <w:szCs w:val="28"/>
          <w:u w:val="single"/>
        </w:rPr>
        <w:t>«Лечебное дело</w:t>
      </w:r>
      <w:r>
        <w:rPr>
          <w:sz w:val="28"/>
          <w:szCs w:val="28"/>
          <w:u w:val="single"/>
        </w:rPr>
        <w:t>»</w:t>
      </w:r>
    </w:p>
    <w:p w:rsidR="0067641B" w:rsidRPr="00830728" w:rsidRDefault="0067641B" w:rsidP="0067641B">
      <w:pPr>
        <w:autoSpaceDE w:val="0"/>
        <w:autoSpaceDN w:val="0"/>
        <w:adjustRightInd w:val="0"/>
        <w:spacing w:line="360" w:lineRule="auto"/>
        <w:ind w:firstLine="709"/>
        <w:jc w:val="center"/>
        <w:rPr>
          <w:sz w:val="28"/>
          <w:szCs w:val="28"/>
          <w:u w:val="single"/>
        </w:rPr>
      </w:pPr>
      <w:r w:rsidRPr="005B1A64">
        <w:rPr>
          <w:sz w:val="28"/>
          <w:szCs w:val="28"/>
        </w:rPr>
        <w:t>Уровень подготовки</w:t>
      </w:r>
      <w:r>
        <w:rPr>
          <w:sz w:val="28"/>
          <w:szCs w:val="28"/>
        </w:rPr>
        <w:t xml:space="preserve">: </w:t>
      </w:r>
      <w:r>
        <w:rPr>
          <w:sz w:val="28"/>
          <w:szCs w:val="28"/>
          <w:u w:val="single"/>
        </w:rPr>
        <w:t>углубленн</w:t>
      </w:r>
      <w:r w:rsidRPr="00830728">
        <w:rPr>
          <w:sz w:val="28"/>
          <w:szCs w:val="28"/>
          <w:u w:val="single"/>
        </w:rPr>
        <w:t>ый</w:t>
      </w:r>
    </w:p>
    <w:p w:rsidR="0067641B" w:rsidRDefault="0067641B" w:rsidP="0067641B">
      <w:pPr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</w:p>
    <w:p w:rsidR="0067641B" w:rsidRDefault="0067641B" w:rsidP="0067641B">
      <w:pPr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</w:p>
    <w:p w:rsidR="0067641B" w:rsidRPr="005B1A64" w:rsidRDefault="0067641B" w:rsidP="0067641B">
      <w:pPr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</w:p>
    <w:p w:rsidR="0067641B" w:rsidRPr="005B1A64" w:rsidRDefault="0067641B" w:rsidP="0067641B">
      <w:pPr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</w:p>
    <w:tbl>
      <w:tblPr>
        <w:tblpPr w:leftFromText="180" w:rightFromText="180" w:vertAnchor="text" w:horzAnchor="margin" w:tblpX="-284" w:tblpY="59"/>
        <w:tblW w:w="9922" w:type="dxa"/>
        <w:tblLook w:val="01E0" w:firstRow="1" w:lastRow="1" w:firstColumn="1" w:lastColumn="1" w:noHBand="0" w:noVBand="0"/>
      </w:tblPr>
      <w:tblGrid>
        <w:gridCol w:w="5670"/>
        <w:gridCol w:w="4252"/>
      </w:tblGrid>
      <w:tr w:rsidR="0067641B" w:rsidRPr="005B1A64" w:rsidTr="005B517B">
        <w:trPr>
          <w:trHeight w:val="2883"/>
        </w:trPr>
        <w:tc>
          <w:tcPr>
            <w:tcW w:w="5670" w:type="dxa"/>
          </w:tcPr>
          <w:p w:rsidR="0067641B" w:rsidRPr="005B1A64" w:rsidRDefault="0067641B" w:rsidP="005B517B">
            <w:pPr>
              <w:rPr>
                <w:sz w:val="28"/>
                <w:szCs w:val="28"/>
              </w:rPr>
            </w:pPr>
            <w:r w:rsidRPr="005B1A64">
              <w:rPr>
                <w:sz w:val="28"/>
                <w:szCs w:val="28"/>
              </w:rPr>
              <w:t>Рассмотрена</w:t>
            </w:r>
          </w:p>
          <w:p w:rsidR="0067641B" w:rsidRPr="005B1A64" w:rsidRDefault="0067641B" w:rsidP="005B517B">
            <w:pPr>
              <w:rPr>
                <w:sz w:val="28"/>
                <w:szCs w:val="28"/>
              </w:rPr>
            </w:pPr>
            <w:r w:rsidRPr="005B1A64">
              <w:rPr>
                <w:sz w:val="28"/>
                <w:szCs w:val="28"/>
              </w:rPr>
              <w:t xml:space="preserve">на заседании цикловой методической </w:t>
            </w:r>
          </w:p>
          <w:p w:rsidR="0067641B" w:rsidRPr="005B1A64" w:rsidRDefault="0067641B" w:rsidP="005B517B">
            <w:pPr>
              <w:rPr>
                <w:sz w:val="28"/>
                <w:szCs w:val="28"/>
              </w:rPr>
            </w:pPr>
            <w:r w:rsidRPr="005B1A64">
              <w:rPr>
                <w:sz w:val="28"/>
                <w:szCs w:val="28"/>
              </w:rPr>
              <w:t>комиссии</w:t>
            </w:r>
            <w:r>
              <w:rPr>
                <w:sz w:val="28"/>
                <w:szCs w:val="28"/>
              </w:rPr>
              <w:t xml:space="preserve"> (название комиссии)</w:t>
            </w:r>
          </w:p>
          <w:p w:rsidR="0067641B" w:rsidRPr="005B1A64" w:rsidRDefault="0067641B" w:rsidP="005B517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Протокол №_____</w:t>
            </w:r>
            <w:r w:rsidRPr="005B1A6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от___ ______20___</w:t>
            </w:r>
            <w:r w:rsidRPr="005B1A64">
              <w:rPr>
                <w:sz w:val="28"/>
                <w:szCs w:val="28"/>
              </w:rPr>
              <w:t>г.</w:t>
            </w:r>
          </w:p>
          <w:p w:rsidR="0067641B" w:rsidRPr="005B1A64" w:rsidRDefault="0067641B" w:rsidP="005B517B">
            <w:pPr>
              <w:snapToGrid w:val="0"/>
              <w:rPr>
                <w:sz w:val="28"/>
                <w:szCs w:val="28"/>
              </w:rPr>
            </w:pPr>
            <w:r w:rsidRPr="005B1A64">
              <w:rPr>
                <w:sz w:val="28"/>
                <w:szCs w:val="28"/>
              </w:rPr>
              <w:t>Председатель ЦМК ____/</w:t>
            </w:r>
            <w:r w:rsidRPr="005B1A64">
              <w:t xml:space="preserve"> </w:t>
            </w:r>
            <w:r>
              <w:rPr>
                <w:sz w:val="24"/>
                <w:szCs w:val="24"/>
              </w:rPr>
              <w:t xml:space="preserve">Г. В. </w:t>
            </w:r>
            <w:proofErr w:type="spellStart"/>
            <w:r>
              <w:rPr>
                <w:sz w:val="24"/>
                <w:szCs w:val="24"/>
              </w:rPr>
              <w:t>Яковишин</w:t>
            </w:r>
            <w:proofErr w:type="spellEnd"/>
          </w:p>
        </w:tc>
        <w:tc>
          <w:tcPr>
            <w:tcW w:w="4252" w:type="dxa"/>
          </w:tcPr>
          <w:p w:rsidR="0067641B" w:rsidRPr="005B1A64" w:rsidRDefault="0067641B" w:rsidP="005B517B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СОГЛАСОВАНО</w:t>
            </w:r>
          </w:p>
          <w:p w:rsidR="0067641B" w:rsidRPr="005B1A64" w:rsidRDefault="0067641B" w:rsidP="005B517B">
            <w:pPr>
              <w:jc w:val="right"/>
              <w:rPr>
                <w:sz w:val="28"/>
                <w:szCs w:val="28"/>
              </w:rPr>
            </w:pPr>
            <w:r w:rsidRPr="005B1A64">
              <w:rPr>
                <w:sz w:val="28"/>
                <w:szCs w:val="28"/>
              </w:rPr>
              <w:t>Заместитель директора по УМР</w:t>
            </w:r>
          </w:p>
          <w:p w:rsidR="0067641B" w:rsidRPr="005B1A64" w:rsidRDefault="0067641B" w:rsidP="005B517B">
            <w:pPr>
              <w:jc w:val="right"/>
              <w:rPr>
                <w:sz w:val="28"/>
                <w:szCs w:val="28"/>
              </w:rPr>
            </w:pPr>
          </w:p>
          <w:p w:rsidR="0067641B" w:rsidRPr="005B1A64" w:rsidRDefault="0067641B" w:rsidP="005B517B">
            <w:pPr>
              <w:jc w:val="right"/>
              <w:rPr>
                <w:sz w:val="28"/>
                <w:szCs w:val="28"/>
              </w:rPr>
            </w:pPr>
            <w:r w:rsidRPr="005B1A64">
              <w:rPr>
                <w:sz w:val="28"/>
                <w:szCs w:val="28"/>
              </w:rPr>
              <w:t>__________/С.В. Коровашкина</w:t>
            </w:r>
          </w:p>
          <w:p w:rsidR="0067641B" w:rsidRPr="005B1A64" w:rsidRDefault="0067641B" w:rsidP="005B517B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 _________20___</w:t>
            </w:r>
            <w:r w:rsidRPr="005B1A64">
              <w:rPr>
                <w:sz w:val="28"/>
                <w:szCs w:val="28"/>
              </w:rPr>
              <w:t>г.</w:t>
            </w:r>
          </w:p>
          <w:p w:rsidR="0067641B" w:rsidRPr="005B1A64" w:rsidRDefault="0067641B" w:rsidP="005B517B">
            <w:pPr>
              <w:jc w:val="right"/>
              <w:rPr>
                <w:sz w:val="28"/>
                <w:szCs w:val="28"/>
              </w:rPr>
            </w:pPr>
          </w:p>
        </w:tc>
      </w:tr>
    </w:tbl>
    <w:p w:rsidR="0067641B" w:rsidRPr="005B1A64" w:rsidRDefault="0067641B" w:rsidP="006764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5B1A64">
        <w:rPr>
          <w:bCs/>
          <w:sz w:val="28"/>
          <w:szCs w:val="28"/>
        </w:rPr>
        <w:t>Составители:</w:t>
      </w:r>
    </w:p>
    <w:p w:rsidR="0067641B" w:rsidRPr="005B1A64" w:rsidRDefault="0067641B" w:rsidP="006764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Левенец О.В.</w:t>
      </w:r>
      <w:r w:rsidRPr="00CA1825">
        <w:rPr>
          <w:bCs/>
          <w:sz w:val="28"/>
          <w:szCs w:val="28"/>
        </w:rPr>
        <w:t xml:space="preserve"> </w:t>
      </w:r>
      <w:r w:rsidRPr="005B1A64">
        <w:rPr>
          <w:bCs/>
          <w:sz w:val="28"/>
          <w:szCs w:val="28"/>
        </w:rPr>
        <w:t>– преподаватель ГБПОУ КК «Камчатский медицинский колледж»</w:t>
      </w:r>
    </w:p>
    <w:p w:rsidR="0067641B" w:rsidRPr="005B1A64" w:rsidRDefault="0067641B" w:rsidP="0067641B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67641B" w:rsidRPr="005B1A64" w:rsidRDefault="0067641B" w:rsidP="0067641B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67641B" w:rsidRPr="005B1A64" w:rsidRDefault="0067641B" w:rsidP="0067641B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67641B" w:rsidRPr="005B1A64" w:rsidRDefault="0067641B" w:rsidP="0067641B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67641B" w:rsidRPr="005B1A64" w:rsidRDefault="0067641B" w:rsidP="0067641B">
      <w:pPr>
        <w:jc w:val="center"/>
        <w:rPr>
          <w:sz w:val="28"/>
          <w:szCs w:val="28"/>
        </w:rPr>
      </w:pPr>
    </w:p>
    <w:p w:rsidR="0067641B" w:rsidRDefault="0067641B" w:rsidP="0067641B">
      <w:pPr>
        <w:pStyle w:val="aa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Петропавловск-Камчатский, 20____</w:t>
      </w:r>
    </w:p>
    <w:p w:rsidR="0067641B" w:rsidRDefault="0067641B" w:rsidP="0067641B">
      <w:pPr>
        <w:pStyle w:val="aa"/>
        <w:jc w:val="right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pStyle w:val="aa"/>
        <w:jc w:val="right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shd w:val="clear" w:color="auto" w:fill="FFFFFF"/>
        <w:suppressAutoHyphens/>
        <w:rPr>
          <w:sz w:val="28"/>
          <w:szCs w:val="28"/>
        </w:rPr>
      </w:pPr>
    </w:p>
    <w:p w:rsidR="0067641B" w:rsidRDefault="0067641B" w:rsidP="0067641B">
      <w:pPr>
        <w:shd w:val="clear" w:color="auto" w:fill="FFFFFF"/>
        <w:suppressAutoHyphens/>
        <w:ind w:left="72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СОДЕРЖАНИЕ</w:t>
      </w:r>
    </w:p>
    <w:p w:rsidR="0067641B" w:rsidRDefault="0067641B" w:rsidP="0067641B">
      <w:pPr>
        <w:shd w:val="clear" w:color="auto" w:fill="FFFFFF"/>
        <w:suppressAutoHyphens/>
        <w:ind w:left="720"/>
        <w:jc w:val="center"/>
        <w:rPr>
          <w:sz w:val="28"/>
          <w:szCs w:val="28"/>
        </w:rPr>
      </w:pPr>
    </w:p>
    <w:p w:rsidR="0067641B" w:rsidRPr="005B1A64" w:rsidRDefault="0067641B" w:rsidP="0067641B">
      <w:pPr>
        <w:shd w:val="clear" w:color="auto" w:fill="FFFFFF"/>
        <w:suppressAutoHyphens/>
        <w:ind w:left="720"/>
        <w:jc w:val="center"/>
        <w:rPr>
          <w:sz w:val="28"/>
          <w:szCs w:val="28"/>
        </w:rPr>
      </w:pPr>
    </w:p>
    <w:tbl>
      <w:tblPr>
        <w:tblStyle w:val="af9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851"/>
      </w:tblGrid>
      <w:tr w:rsidR="0067641B" w:rsidRPr="005B1A64" w:rsidTr="005B517B">
        <w:tc>
          <w:tcPr>
            <w:tcW w:w="8613" w:type="dxa"/>
          </w:tcPr>
          <w:p w:rsidR="0067641B" w:rsidRPr="005B1A64" w:rsidRDefault="0067641B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Пояснительная записка……………………………………………...........</w:t>
            </w:r>
          </w:p>
        </w:tc>
        <w:tc>
          <w:tcPr>
            <w:tcW w:w="851" w:type="dxa"/>
          </w:tcPr>
          <w:p w:rsidR="0067641B" w:rsidRPr="005B1A64" w:rsidRDefault="0067641B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67641B" w:rsidRPr="005B1A64" w:rsidTr="005B517B">
        <w:tc>
          <w:tcPr>
            <w:tcW w:w="8613" w:type="dxa"/>
          </w:tcPr>
          <w:p w:rsidR="0067641B" w:rsidRPr="005B1A64" w:rsidRDefault="0067641B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Структурно-логическая схема лекции…………………………………...</w:t>
            </w:r>
          </w:p>
        </w:tc>
        <w:tc>
          <w:tcPr>
            <w:tcW w:w="851" w:type="dxa"/>
          </w:tcPr>
          <w:p w:rsidR="0067641B" w:rsidRPr="005B1A64" w:rsidRDefault="00B63094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67641B" w:rsidRPr="005B1A64" w:rsidTr="005B517B">
        <w:tc>
          <w:tcPr>
            <w:tcW w:w="8613" w:type="dxa"/>
          </w:tcPr>
          <w:p w:rsidR="0067641B" w:rsidRPr="005B1A64" w:rsidRDefault="0067641B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 лекции……………………………………………….............</w:t>
            </w:r>
          </w:p>
        </w:tc>
        <w:tc>
          <w:tcPr>
            <w:tcW w:w="851" w:type="dxa"/>
          </w:tcPr>
          <w:p w:rsidR="0067641B" w:rsidRPr="005B1A64" w:rsidRDefault="00B63094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67641B" w:rsidRPr="005B1A64" w:rsidTr="005B517B">
        <w:tc>
          <w:tcPr>
            <w:tcW w:w="8613" w:type="dxa"/>
          </w:tcPr>
          <w:p w:rsidR="0067641B" w:rsidRPr="005B1A64" w:rsidRDefault="0067641B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Список использованных источников…………………………………….</w:t>
            </w:r>
          </w:p>
        </w:tc>
        <w:tc>
          <w:tcPr>
            <w:tcW w:w="851" w:type="dxa"/>
          </w:tcPr>
          <w:p w:rsidR="0067641B" w:rsidRPr="005B1A64" w:rsidRDefault="003F723A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67641B" w:rsidRPr="005B1A64" w:rsidTr="005B517B">
        <w:tc>
          <w:tcPr>
            <w:tcW w:w="8613" w:type="dxa"/>
          </w:tcPr>
          <w:p w:rsidR="0067641B" w:rsidRPr="005B1A64" w:rsidRDefault="0067641B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А. Комплекс упражнений</w:t>
            </w:r>
            <w:r w:rsidRPr="003B1C3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…………………………………</w:t>
            </w:r>
          </w:p>
        </w:tc>
        <w:tc>
          <w:tcPr>
            <w:tcW w:w="851" w:type="dxa"/>
          </w:tcPr>
          <w:p w:rsidR="0067641B" w:rsidRPr="005B1A64" w:rsidRDefault="00717D05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67641B" w:rsidRPr="005B1A64" w:rsidTr="005B517B">
        <w:tc>
          <w:tcPr>
            <w:tcW w:w="8613" w:type="dxa"/>
          </w:tcPr>
          <w:p w:rsidR="0067641B" w:rsidRDefault="0067641B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Б. </w:t>
            </w:r>
            <w:r w:rsidRPr="003B1C34">
              <w:rPr>
                <w:sz w:val="28"/>
                <w:szCs w:val="28"/>
              </w:rPr>
              <w:t>Закрепление нового материала</w:t>
            </w:r>
            <w:r>
              <w:rPr>
                <w:sz w:val="28"/>
                <w:szCs w:val="28"/>
              </w:rPr>
              <w:t xml:space="preserve"> ………………………..</w:t>
            </w:r>
          </w:p>
        </w:tc>
        <w:tc>
          <w:tcPr>
            <w:tcW w:w="851" w:type="dxa"/>
          </w:tcPr>
          <w:p w:rsidR="0067641B" w:rsidRDefault="00717D05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</w:tr>
      <w:tr w:rsidR="0067641B" w:rsidRPr="005B1A64" w:rsidTr="005B517B">
        <w:tc>
          <w:tcPr>
            <w:tcW w:w="8613" w:type="dxa"/>
          </w:tcPr>
          <w:p w:rsidR="0067641B" w:rsidRDefault="0067641B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В. </w:t>
            </w:r>
            <w:r w:rsidRPr="003B1C34">
              <w:rPr>
                <w:sz w:val="28"/>
                <w:szCs w:val="28"/>
              </w:rPr>
              <w:t xml:space="preserve">Текущий срез знаний </w:t>
            </w:r>
            <w:r>
              <w:rPr>
                <w:sz w:val="28"/>
                <w:szCs w:val="28"/>
              </w:rPr>
              <w:t>……………………………</w:t>
            </w:r>
            <w:proofErr w:type="gramStart"/>
            <w:r>
              <w:rPr>
                <w:sz w:val="28"/>
                <w:szCs w:val="28"/>
              </w:rPr>
              <w:t>…….</w:t>
            </w:r>
            <w:proofErr w:type="gramEnd"/>
            <w:r>
              <w:rPr>
                <w:sz w:val="28"/>
                <w:szCs w:val="28"/>
              </w:rPr>
              <w:t>.</w:t>
            </w:r>
          </w:p>
          <w:p w:rsidR="0067641B" w:rsidRDefault="0067641B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Г</w:t>
            </w:r>
            <w:r w:rsidRPr="003B1C34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</w:t>
            </w:r>
            <w:r w:rsidRPr="003B1C34">
              <w:rPr>
                <w:sz w:val="28"/>
                <w:szCs w:val="28"/>
              </w:rPr>
              <w:t>Внеаудиторная самостоятельная работа</w:t>
            </w:r>
            <w:r>
              <w:rPr>
                <w:sz w:val="28"/>
                <w:szCs w:val="28"/>
              </w:rPr>
              <w:t xml:space="preserve"> ……………...</w:t>
            </w:r>
          </w:p>
          <w:p w:rsidR="0067641B" w:rsidRDefault="0067641B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Д. Рефлексия ………………………………………………</w:t>
            </w:r>
          </w:p>
          <w:p w:rsidR="0067641B" w:rsidRPr="00E61ED6" w:rsidRDefault="0067641B" w:rsidP="005B517B">
            <w:pPr>
              <w:rPr>
                <w:sz w:val="28"/>
                <w:szCs w:val="28"/>
              </w:rPr>
            </w:pPr>
          </w:p>
        </w:tc>
        <w:tc>
          <w:tcPr>
            <w:tcW w:w="851" w:type="dxa"/>
          </w:tcPr>
          <w:p w:rsidR="0067641B" w:rsidRDefault="00717D05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  <w:p w:rsidR="0067641B" w:rsidRDefault="00717D05" w:rsidP="005B517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  <w:p w:rsidR="0067641B" w:rsidRDefault="00717D05" w:rsidP="005B517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  <w:p w:rsidR="0067641B" w:rsidRPr="00E34FC9" w:rsidRDefault="0067641B" w:rsidP="005B517B">
            <w:pPr>
              <w:jc w:val="both"/>
              <w:rPr>
                <w:sz w:val="28"/>
                <w:szCs w:val="28"/>
              </w:rPr>
            </w:pPr>
          </w:p>
        </w:tc>
      </w:tr>
    </w:tbl>
    <w:p w:rsidR="0067641B" w:rsidRDefault="0067641B" w:rsidP="0067641B">
      <w:pPr>
        <w:pStyle w:val="aa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spacing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br w:type="page"/>
      </w:r>
      <w:bookmarkStart w:id="0" w:name="_Hlk91603251"/>
    </w:p>
    <w:p w:rsidR="0067641B" w:rsidRDefault="0067641B" w:rsidP="0067641B">
      <w:pPr>
        <w:spacing w:line="360" w:lineRule="auto"/>
        <w:ind w:firstLine="709"/>
        <w:jc w:val="center"/>
        <w:rPr>
          <w:sz w:val="28"/>
          <w:szCs w:val="28"/>
        </w:rPr>
      </w:pPr>
      <w:r w:rsidRPr="001F4C64">
        <w:rPr>
          <w:sz w:val="28"/>
          <w:szCs w:val="28"/>
        </w:rPr>
        <w:lastRenderedPageBreak/>
        <w:t>ПОЯСНИТЕЛЬНАЯ ЗАПИСКА</w:t>
      </w:r>
    </w:p>
    <w:bookmarkEnd w:id="0"/>
    <w:p w:rsidR="0067641B" w:rsidRPr="00CE627C" w:rsidRDefault="0067641B" w:rsidP="0067641B">
      <w:pPr>
        <w:spacing w:line="360" w:lineRule="auto"/>
        <w:rPr>
          <w:sz w:val="28"/>
          <w:szCs w:val="28"/>
        </w:rPr>
      </w:pPr>
    </w:p>
    <w:p w:rsidR="0067641B" w:rsidRPr="00F87AD5" w:rsidRDefault="0067641B" w:rsidP="00493460">
      <w:pPr>
        <w:spacing w:line="360" w:lineRule="auto"/>
        <w:ind w:right="-1" w:firstLine="709"/>
        <w:jc w:val="both"/>
        <w:rPr>
          <w:rFonts w:eastAsia="Calibri"/>
          <w:sz w:val="28"/>
          <w:szCs w:val="28"/>
          <w:lang w:eastAsia="en-US"/>
        </w:rPr>
      </w:pPr>
      <w:r w:rsidRPr="005B1A64">
        <w:rPr>
          <w:spacing w:val="3"/>
          <w:sz w:val="28"/>
          <w:szCs w:val="28"/>
        </w:rPr>
        <w:t xml:space="preserve">Методическая разработка </w:t>
      </w:r>
      <w:r w:rsidRPr="00537B76">
        <w:rPr>
          <w:bCs/>
          <w:spacing w:val="3"/>
          <w:sz w:val="28"/>
          <w:szCs w:val="28"/>
        </w:rPr>
        <w:t>лекци</w:t>
      </w:r>
      <w:r>
        <w:rPr>
          <w:bCs/>
          <w:spacing w:val="3"/>
          <w:sz w:val="28"/>
          <w:szCs w:val="28"/>
        </w:rPr>
        <w:t>и</w:t>
      </w:r>
      <w:r w:rsidRPr="005B1A64">
        <w:rPr>
          <w:spacing w:val="3"/>
          <w:sz w:val="28"/>
          <w:szCs w:val="28"/>
        </w:rPr>
        <w:t xml:space="preserve"> по теме: </w:t>
      </w:r>
      <w:r w:rsidRPr="00493460">
        <w:rPr>
          <w:rFonts w:eastAsia="Calibri"/>
          <w:sz w:val="28"/>
          <w:szCs w:val="28"/>
          <w:lang w:eastAsia="en-US"/>
        </w:rPr>
        <w:t>«</w:t>
      </w:r>
      <w:r w:rsidR="00493460">
        <w:rPr>
          <w:rFonts w:eastAsia="Calibri"/>
          <w:sz w:val="28"/>
          <w:szCs w:val="28"/>
          <w:lang w:eastAsia="en-US"/>
        </w:rPr>
        <w:t xml:space="preserve">Размножение организмов. </w:t>
      </w:r>
      <w:r w:rsidR="00493460" w:rsidRPr="00493460">
        <w:rPr>
          <w:rFonts w:eastAsia="Calibri"/>
          <w:sz w:val="28"/>
          <w:szCs w:val="28"/>
          <w:lang w:eastAsia="en-US"/>
        </w:rPr>
        <w:t>Гаметогенез</w:t>
      </w:r>
      <w:r w:rsidRPr="00493460">
        <w:rPr>
          <w:rFonts w:eastAsia="Calibri"/>
          <w:sz w:val="28"/>
          <w:szCs w:val="28"/>
          <w:lang w:eastAsia="en-US"/>
        </w:rPr>
        <w:t>»</w:t>
      </w:r>
      <w:r w:rsidRPr="005B1A64">
        <w:rPr>
          <w:spacing w:val="3"/>
          <w:sz w:val="28"/>
          <w:szCs w:val="28"/>
        </w:rPr>
        <w:t xml:space="preserve"> разработана в соответствии с ФГОС СПО специальности </w:t>
      </w:r>
      <w:r>
        <w:rPr>
          <w:spacing w:val="3"/>
          <w:sz w:val="28"/>
          <w:szCs w:val="28"/>
        </w:rPr>
        <w:t xml:space="preserve">31.02.01 </w:t>
      </w:r>
      <w:r w:rsidRPr="005B1A64">
        <w:rPr>
          <w:spacing w:val="3"/>
          <w:sz w:val="28"/>
          <w:szCs w:val="28"/>
        </w:rPr>
        <w:t>«</w:t>
      </w:r>
      <w:r>
        <w:rPr>
          <w:spacing w:val="3"/>
          <w:sz w:val="28"/>
          <w:szCs w:val="28"/>
        </w:rPr>
        <w:t>Лечебн</w:t>
      </w:r>
      <w:r w:rsidRPr="005B1A64">
        <w:rPr>
          <w:spacing w:val="3"/>
          <w:sz w:val="28"/>
          <w:szCs w:val="28"/>
        </w:rPr>
        <w:t>ое дело» и рассчитано на одн</w:t>
      </w:r>
      <w:r>
        <w:rPr>
          <w:spacing w:val="3"/>
          <w:sz w:val="28"/>
          <w:szCs w:val="28"/>
        </w:rPr>
        <w:t>у</w:t>
      </w:r>
      <w:r w:rsidRPr="005B1A64">
        <w:rPr>
          <w:spacing w:val="3"/>
          <w:sz w:val="28"/>
          <w:szCs w:val="28"/>
        </w:rPr>
        <w:t xml:space="preserve"> </w:t>
      </w:r>
      <w:r>
        <w:rPr>
          <w:spacing w:val="3"/>
          <w:sz w:val="28"/>
          <w:szCs w:val="28"/>
        </w:rPr>
        <w:t>лекцию (2 часа)</w:t>
      </w:r>
      <w:r w:rsidRPr="00537B76">
        <w:rPr>
          <w:spacing w:val="3"/>
          <w:sz w:val="28"/>
          <w:szCs w:val="28"/>
        </w:rPr>
        <w:t xml:space="preserve"> в соответствии с </w:t>
      </w:r>
      <w:r>
        <w:rPr>
          <w:spacing w:val="3"/>
          <w:sz w:val="28"/>
          <w:szCs w:val="28"/>
        </w:rPr>
        <w:t>календарно-тематическим планом</w:t>
      </w:r>
      <w:r w:rsidRPr="00537B76">
        <w:rPr>
          <w:spacing w:val="3"/>
          <w:sz w:val="28"/>
          <w:szCs w:val="28"/>
        </w:rPr>
        <w:t xml:space="preserve"> программы </w:t>
      </w:r>
      <w:r>
        <w:rPr>
          <w:spacing w:val="3"/>
          <w:sz w:val="28"/>
          <w:szCs w:val="28"/>
        </w:rPr>
        <w:t xml:space="preserve">учебной </w:t>
      </w:r>
      <w:r w:rsidRPr="00537B76">
        <w:rPr>
          <w:spacing w:val="3"/>
          <w:sz w:val="28"/>
          <w:szCs w:val="28"/>
        </w:rPr>
        <w:t>дисциплины.</w:t>
      </w:r>
      <w:r w:rsidRPr="005B1A64">
        <w:rPr>
          <w:spacing w:val="3"/>
          <w:sz w:val="28"/>
          <w:szCs w:val="28"/>
        </w:rPr>
        <w:t xml:space="preserve"> </w:t>
      </w:r>
    </w:p>
    <w:p w:rsidR="0067641B" w:rsidRPr="00F533BC" w:rsidRDefault="0067641B" w:rsidP="0067641B">
      <w:pPr>
        <w:spacing w:line="360" w:lineRule="auto"/>
        <w:ind w:right="-1"/>
        <w:jc w:val="both"/>
        <w:rPr>
          <w:i/>
          <w:spacing w:val="3"/>
          <w:sz w:val="28"/>
          <w:szCs w:val="28"/>
        </w:rPr>
      </w:pPr>
      <w:r w:rsidRPr="00575042">
        <w:rPr>
          <w:i/>
          <w:spacing w:val="3"/>
          <w:sz w:val="28"/>
          <w:szCs w:val="28"/>
        </w:rPr>
        <w:t>Актуальность темы:</w:t>
      </w:r>
    </w:p>
    <w:p w:rsidR="00F568EA" w:rsidRDefault="009B1F17" w:rsidP="00047302">
      <w:pPr>
        <w:pStyle w:val="a8"/>
        <w:spacing w:line="360" w:lineRule="auto"/>
        <w:ind w:left="0" w:firstLine="11"/>
        <w:jc w:val="both"/>
        <w:rPr>
          <w:spacing w:val="3"/>
          <w:sz w:val="28"/>
          <w:szCs w:val="28"/>
        </w:rPr>
      </w:pPr>
      <w:r>
        <w:rPr>
          <w:spacing w:val="3"/>
          <w:sz w:val="28"/>
          <w:szCs w:val="28"/>
        </w:rPr>
        <w:t xml:space="preserve">     </w:t>
      </w:r>
      <w:r w:rsidR="0004606E">
        <w:rPr>
          <w:spacing w:val="3"/>
          <w:sz w:val="28"/>
          <w:szCs w:val="28"/>
        </w:rPr>
        <w:t xml:space="preserve">     Гаметогенез</w:t>
      </w:r>
      <w:r w:rsidR="00F568EA" w:rsidRPr="00F568EA">
        <w:rPr>
          <w:spacing w:val="3"/>
          <w:sz w:val="28"/>
          <w:szCs w:val="28"/>
        </w:rPr>
        <w:t xml:space="preserve"> </w:t>
      </w:r>
      <w:r w:rsidR="00EB26F5">
        <w:rPr>
          <w:spacing w:val="3"/>
          <w:sz w:val="28"/>
          <w:szCs w:val="28"/>
        </w:rPr>
        <w:t>- п</w:t>
      </w:r>
      <w:r w:rsidR="00EB26F5" w:rsidRPr="00EB26F5">
        <w:rPr>
          <w:spacing w:val="3"/>
          <w:sz w:val="28"/>
          <w:szCs w:val="28"/>
        </w:rPr>
        <w:t>роцесс образования и развития гамет.</w:t>
      </w:r>
      <w:r w:rsidR="004F6C67">
        <w:rPr>
          <w:spacing w:val="3"/>
          <w:sz w:val="28"/>
          <w:szCs w:val="28"/>
        </w:rPr>
        <w:t xml:space="preserve"> От этого процесса во многом зависит жизнь и здоровье будущего потомства.</w:t>
      </w:r>
      <w:r w:rsidR="00EB26F5">
        <w:rPr>
          <w:spacing w:val="3"/>
          <w:sz w:val="28"/>
          <w:szCs w:val="28"/>
        </w:rPr>
        <w:t xml:space="preserve"> </w:t>
      </w:r>
      <w:r w:rsidR="004F6C67">
        <w:rPr>
          <w:spacing w:val="3"/>
          <w:sz w:val="28"/>
          <w:szCs w:val="28"/>
        </w:rPr>
        <w:t>Если в клетках гонад родителей возникает мутация, то потомство рождается с хром</w:t>
      </w:r>
      <w:r w:rsidR="0004606E">
        <w:rPr>
          <w:spacing w:val="3"/>
          <w:sz w:val="28"/>
          <w:szCs w:val="28"/>
        </w:rPr>
        <w:t>о</w:t>
      </w:r>
      <w:r w:rsidR="004F6C67">
        <w:rPr>
          <w:spacing w:val="3"/>
          <w:sz w:val="28"/>
          <w:szCs w:val="28"/>
        </w:rPr>
        <w:t>сомными болезнями</w:t>
      </w:r>
      <w:r w:rsidR="00140DB3">
        <w:rPr>
          <w:spacing w:val="3"/>
          <w:sz w:val="28"/>
          <w:szCs w:val="28"/>
        </w:rPr>
        <w:t xml:space="preserve"> (синдром Дауна, синдром Эдвардса, синдром Патау)</w:t>
      </w:r>
      <w:r w:rsidR="004F6C67">
        <w:rPr>
          <w:spacing w:val="3"/>
          <w:sz w:val="28"/>
          <w:szCs w:val="28"/>
        </w:rPr>
        <w:t xml:space="preserve">. </w:t>
      </w:r>
      <w:r w:rsidR="001C6E5D">
        <w:rPr>
          <w:spacing w:val="3"/>
          <w:sz w:val="28"/>
          <w:szCs w:val="28"/>
        </w:rPr>
        <w:t xml:space="preserve">Большинство аномальных зигот и бластоцист (первые 2 недели после оплодотворения) гибнут поскольку аномалии кариотипа </w:t>
      </w:r>
      <w:r w:rsidR="001C6E5D" w:rsidRPr="001C6E5D">
        <w:rPr>
          <w:spacing w:val="3"/>
          <w:sz w:val="28"/>
          <w:szCs w:val="28"/>
        </w:rPr>
        <w:t xml:space="preserve">негативно влияют на успешность протекания </w:t>
      </w:r>
      <w:proofErr w:type="spellStart"/>
      <w:r w:rsidR="001C6E5D" w:rsidRPr="001C6E5D">
        <w:rPr>
          <w:spacing w:val="3"/>
          <w:sz w:val="28"/>
          <w:szCs w:val="28"/>
        </w:rPr>
        <w:t>предымплантационных</w:t>
      </w:r>
      <w:proofErr w:type="spellEnd"/>
      <w:r w:rsidR="001C6E5D" w:rsidRPr="001C6E5D">
        <w:rPr>
          <w:spacing w:val="3"/>
          <w:sz w:val="28"/>
          <w:szCs w:val="28"/>
        </w:rPr>
        <w:t xml:space="preserve"> этапов онтогенеза, нарушая ключе</w:t>
      </w:r>
      <w:r w:rsidR="001C6E5D">
        <w:rPr>
          <w:spacing w:val="3"/>
          <w:sz w:val="28"/>
          <w:szCs w:val="28"/>
        </w:rPr>
        <w:t>вые морфогенетические процессы, взаимодействие генов и инактивируя</w:t>
      </w:r>
      <w:r w:rsidR="001C6E5D" w:rsidRPr="001C6E5D">
        <w:rPr>
          <w:spacing w:val="3"/>
          <w:sz w:val="28"/>
          <w:szCs w:val="28"/>
        </w:rPr>
        <w:t xml:space="preserve"> процессы развития.</w:t>
      </w:r>
      <w:r w:rsidR="001C6E5D">
        <w:rPr>
          <w:spacing w:val="3"/>
          <w:sz w:val="28"/>
          <w:szCs w:val="28"/>
        </w:rPr>
        <w:t xml:space="preserve"> </w:t>
      </w:r>
      <w:r w:rsidR="001C6E5D" w:rsidRPr="001C6E5D">
        <w:rPr>
          <w:spacing w:val="3"/>
          <w:sz w:val="28"/>
          <w:szCs w:val="28"/>
        </w:rPr>
        <w:t xml:space="preserve">Летальный или </w:t>
      </w:r>
      <w:proofErr w:type="spellStart"/>
      <w:r w:rsidR="001C6E5D" w:rsidRPr="001C6E5D">
        <w:rPr>
          <w:spacing w:val="3"/>
          <w:sz w:val="28"/>
          <w:szCs w:val="28"/>
        </w:rPr>
        <w:t>дисморфогенетический</w:t>
      </w:r>
      <w:proofErr w:type="spellEnd"/>
      <w:r w:rsidR="001C6E5D" w:rsidRPr="001C6E5D">
        <w:rPr>
          <w:spacing w:val="3"/>
          <w:sz w:val="28"/>
          <w:szCs w:val="28"/>
        </w:rPr>
        <w:t xml:space="preserve"> эффект хромосомных аномалий обнаруживается на всех стадиях внутриутробного онтогенеза (имплантации, эмбриогенеза, органогенеза, росте и развитии плода). </w:t>
      </w:r>
      <w:r w:rsidR="001C6E5D">
        <w:rPr>
          <w:spacing w:val="3"/>
          <w:sz w:val="28"/>
          <w:szCs w:val="28"/>
        </w:rPr>
        <w:t xml:space="preserve">Кроме того, </w:t>
      </w:r>
      <w:r w:rsidR="00B529E6">
        <w:rPr>
          <w:spacing w:val="3"/>
          <w:sz w:val="28"/>
          <w:szCs w:val="28"/>
        </w:rPr>
        <w:t>хромосомные болезни могут передаваться п</w:t>
      </w:r>
      <w:r w:rsidR="00B529E6" w:rsidRPr="00B529E6">
        <w:rPr>
          <w:spacing w:val="3"/>
          <w:sz w:val="28"/>
          <w:szCs w:val="28"/>
        </w:rPr>
        <w:t>о наследству</w:t>
      </w:r>
      <w:r w:rsidR="004F6C67" w:rsidRPr="00B529E6">
        <w:rPr>
          <w:spacing w:val="3"/>
          <w:sz w:val="28"/>
          <w:szCs w:val="28"/>
        </w:rPr>
        <w:t>.</w:t>
      </w:r>
      <w:r w:rsidR="004F6C67">
        <w:rPr>
          <w:spacing w:val="3"/>
          <w:sz w:val="28"/>
          <w:szCs w:val="28"/>
        </w:rPr>
        <w:t xml:space="preserve"> </w:t>
      </w:r>
      <w:r w:rsidR="00B529E6">
        <w:rPr>
          <w:spacing w:val="3"/>
          <w:sz w:val="28"/>
          <w:szCs w:val="28"/>
        </w:rPr>
        <w:t>Например, у</w:t>
      </w:r>
      <w:r w:rsidR="00B529E6" w:rsidRPr="004F6C67">
        <w:rPr>
          <w:spacing w:val="3"/>
          <w:sz w:val="28"/>
          <w:szCs w:val="28"/>
        </w:rPr>
        <w:t xml:space="preserve"> индивидов с синдромами Дауна и </w:t>
      </w:r>
      <w:proofErr w:type="spellStart"/>
      <w:r w:rsidR="00B529E6" w:rsidRPr="004F6C67">
        <w:rPr>
          <w:spacing w:val="3"/>
          <w:sz w:val="28"/>
          <w:szCs w:val="28"/>
        </w:rPr>
        <w:t>трипло</w:t>
      </w:r>
      <w:proofErr w:type="spellEnd"/>
      <w:r w:rsidR="00B529E6" w:rsidRPr="004F6C67">
        <w:rPr>
          <w:spacing w:val="3"/>
          <w:sz w:val="28"/>
          <w:szCs w:val="28"/>
        </w:rPr>
        <w:t xml:space="preserve">-Х образуются нормальные и дисомные гаметы. Такое происхождение дисомных гамет - следствие вторичного нерасхождения, т.е. нерасхождения хромосом у индивида с </w:t>
      </w:r>
      <w:proofErr w:type="spellStart"/>
      <w:r w:rsidR="00B529E6" w:rsidRPr="004F6C67">
        <w:rPr>
          <w:spacing w:val="3"/>
          <w:sz w:val="28"/>
          <w:szCs w:val="28"/>
        </w:rPr>
        <w:t>трисомией</w:t>
      </w:r>
      <w:proofErr w:type="spellEnd"/>
      <w:r w:rsidR="00B529E6" w:rsidRPr="004F6C67">
        <w:rPr>
          <w:spacing w:val="3"/>
          <w:sz w:val="28"/>
          <w:szCs w:val="28"/>
        </w:rPr>
        <w:t>.</w:t>
      </w:r>
      <w:r w:rsidR="00B529E6" w:rsidRPr="00B529E6">
        <w:t xml:space="preserve"> </w:t>
      </w:r>
      <w:r w:rsidR="00135A9C" w:rsidRPr="004F6C67">
        <w:rPr>
          <w:spacing w:val="3"/>
          <w:sz w:val="28"/>
          <w:szCs w:val="28"/>
        </w:rPr>
        <w:t xml:space="preserve">Большая часть наследуемых случаев хромосомных болезней связана </w:t>
      </w:r>
      <w:r w:rsidR="00990A05" w:rsidRPr="004F6C67">
        <w:rPr>
          <w:spacing w:val="3"/>
          <w:sz w:val="28"/>
          <w:szCs w:val="28"/>
        </w:rPr>
        <w:t xml:space="preserve">со сложными перестройками хромосом в процессе мейоза </w:t>
      </w:r>
      <w:r w:rsidR="00990A05">
        <w:rPr>
          <w:spacing w:val="3"/>
          <w:sz w:val="28"/>
          <w:szCs w:val="28"/>
        </w:rPr>
        <w:t>(</w:t>
      </w:r>
      <w:proofErr w:type="spellStart"/>
      <w:r w:rsidR="00135A9C" w:rsidRPr="004F6C67">
        <w:rPr>
          <w:spacing w:val="3"/>
          <w:sz w:val="28"/>
          <w:szCs w:val="28"/>
        </w:rPr>
        <w:t>робертсоновскими</w:t>
      </w:r>
      <w:proofErr w:type="spellEnd"/>
      <w:r w:rsidR="00135A9C" w:rsidRPr="004F6C67">
        <w:rPr>
          <w:spacing w:val="3"/>
          <w:sz w:val="28"/>
          <w:szCs w:val="28"/>
        </w:rPr>
        <w:t xml:space="preserve"> </w:t>
      </w:r>
      <w:proofErr w:type="spellStart"/>
      <w:r w:rsidR="00135A9C" w:rsidRPr="004F6C67">
        <w:rPr>
          <w:spacing w:val="3"/>
          <w:sz w:val="28"/>
          <w:szCs w:val="28"/>
        </w:rPr>
        <w:t>транслокациями</w:t>
      </w:r>
      <w:proofErr w:type="spellEnd"/>
      <w:r w:rsidR="00135A9C" w:rsidRPr="004F6C67">
        <w:rPr>
          <w:spacing w:val="3"/>
          <w:sz w:val="28"/>
          <w:szCs w:val="28"/>
        </w:rPr>
        <w:t xml:space="preserve">, сбалансированными реципрокными </w:t>
      </w:r>
      <w:proofErr w:type="spellStart"/>
      <w:r w:rsidR="00135A9C" w:rsidRPr="004F6C67">
        <w:rPr>
          <w:spacing w:val="3"/>
          <w:sz w:val="28"/>
          <w:szCs w:val="28"/>
        </w:rPr>
        <w:t>транслокациями</w:t>
      </w:r>
      <w:proofErr w:type="spellEnd"/>
      <w:r w:rsidR="00135A9C" w:rsidRPr="004F6C67">
        <w:rPr>
          <w:spacing w:val="3"/>
          <w:sz w:val="28"/>
          <w:szCs w:val="28"/>
        </w:rPr>
        <w:t xml:space="preserve"> между двумя </w:t>
      </w:r>
      <w:r w:rsidR="00990A05">
        <w:rPr>
          <w:spacing w:val="3"/>
          <w:sz w:val="28"/>
          <w:szCs w:val="28"/>
        </w:rPr>
        <w:t>и более</w:t>
      </w:r>
      <w:r w:rsidR="00135A9C" w:rsidRPr="004F6C67">
        <w:rPr>
          <w:spacing w:val="3"/>
          <w:sz w:val="28"/>
          <w:szCs w:val="28"/>
        </w:rPr>
        <w:t xml:space="preserve"> хромосомами и инверсиями</w:t>
      </w:r>
      <w:r w:rsidR="00990A05">
        <w:rPr>
          <w:spacing w:val="3"/>
          <w:sz w:val="28"/>
          <w:szCs w:val="28"/>
        </w:rPr>
        <w:t>)</w:t>
      </w:r>
      <w:r w:rsidR="00135A9C" w:rsidRPr="004F6C67">
        <w:rPr>
          <w:spacing w:val="3"/>
          <w:sz w:val="28"/>
          <w:szCs w:val="28"/>
        </w:rPr>
        <w:t xml:space="preserve"> у здоровых родителей. </w:t>
      </w:r>
      <w:bookmarkStart w:id="1" w:name="_GoBack"/>
      <w:bookmarkEnd w:id="1"/>
      <w:r w:rsidR="00B529E6" w:rsidRPr="00B529E6">
        <w:rPr>
          <w:sz w:val="28"/>
          <w:szCs w:val="28"/>
        </w:rPr>
        <w:t>Здесь важна</w:t>
      </w:r>
      <w:r w:rsidR="00B529E6" w:rsidRPr="00B529E6">
        <w:t xml:space="preserve"> </w:t>
      </w:r>
      <w:r w:rsidR="00B529E6" w:rsidRPr="00B529E6">
        <w:rPr>
          <w:spacing w:val="3"/>
          <w:sz w:val="28"/>
          <w:szCs w:val="28"/>
        </w:rPr>
        <w:t>периконцепционная (до зачатия) п</w:t>
      </w:r>
      <w:r w:rsidR="00B529E6">
        <w:rPr>
          <w:spacing w:val="3"/>
          <w:sz w:val="28"/>
          <w:szCs w:val="28"/>
        </w:rPr>
        <w:t xml:space="preserve">рофилактика врожденных болезней, включающая в себя планирование беременности, </w:t>
      </w:r>
      <w:r w:rsidR="00047302" w:rsidRPr="00047302">
        <w:rPr>
          <w:spacing w:val="3"/>
          <w:sz w:val="28"/>
          <w:szCs w:val="28"/>
        </w:rPr>
        <w:t xml:space="preserve">прием </w:t>
      </w:r>
      <w:r w:rsidR="00047302" w:rsidRPr="00047302">
        <w:rPr>
          <w:spacing w:val="3"/>
          <w:sz w:val="28"/>
          <w:szCs w:val="28"/>
        </w:rPr>
        <w:lastRenderedPageBreak/>
        <w:t>поливитаминов и фолиевой кислоты, соблюдение режима сбалансированного питания</w:t>
      </w:r>
      <w:r w:rsidR="00047302">
        <w:rPr>
          <w:spacing w:val="3"/>
          <w:sz w:val="28"/>
          <w:szCs w:val="28"/>
        </w:rPr>
        <w:t xml:space="preserve">, проведения полного обследования супругов и </w:t>
      </w:r>
      <w:r w:rsidR="00047302" w:rsidRPr="00047302">
        <w:rPr>
          <w:spacing w:val="3"/>
          <w:sz w:val="28"/>
          <w:szCs w:val="28"/>
        </w:rPr>
        <w:t>дородовой диагностики.</w:t>
      </w:r>
      <w:r w:rsidR="00047302">
        <w:rPr>
          <w:spacing w:val="3"/>
          <w:sz w:val="28"/>
          <w:szCs w:val="28"/>
        </w:rPr>
        <w:t xml:space="preserve"> Профилактика направлена</w:t>
      </w:r>
      <w:r w:rsidR="00B529E6" w:rsidRPr="00B529E6">
        <w:rPr>
          <w:spacing w:val="3"/>
          <w:sz w:val="28"/>
          <w:szCs w:val="28"/>
        </w:rPr>
        <w:t xml:space="preserve"> на предотвращение передачи хромосомной мутации в ряду поколений. Значительные успехи достигнуты с созданием и внедрением программы пренатальной диагностики, которая направлена на оценку наследственного материала и фенотипа эмбриона и плода.</w:t>
      </w:r>
    </w:p>
    <w:p w:rsidR="0067641B" w:rsidRPr="005B1A64" w:rsidRDefault="0067641B" w:rsidP="00990068">
      <w:pPr>
        <w:pStyle w:val="a8"/>
        <w:spacing w:line="360" w:lineRule="auto"/>
        <w:ind w:left="0" w:firstLine="709"/>
        <w:jc w:val="both"/>
        <w:rPr>
          <w:sz w:val="28"/>
          <w:szCs w:val="28"/>
        </w:rPr>
      </w:pPr>
      <w:r w:rsidRPr="005B1A64">
        <w:rPr>
          <w:sz w:val="28"/>
          <w:szCs w:val="28"/>
        </w:rPr>
        <w:t xml:space="preserve">Тип учебного занятия: </w:t>
      </w:r>
      <w:r>
        <w:rPr>
          <w:sz w:val="28"/>
          <w:szCs w:val="28"/>
        </w:rPr>
        <w:t>лекция</w:t>
      </w:r>
    </w:p>
    <w:p w:rsidR="0067641B" w:rsidRPr="005B1A64" w:rsidRDefault="0067641B" w:rsidP="00990068">
      <w:pPr>
        <w:pStyle w:val="aa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C36D7">
        <w:rPr>
          <w:rFonts w:ascii="Times New Roman" w:hAnsi="Times New Roman"/>
          <w:sz w:val="28"/>
          <w:szCs w:val="28"/>
        </w:rPr>
        <w:t>Цели занятия:</w:t>
      </w:r>
    </w:p>
    <w:p w:rsidR="00990068" w:rsidRDefault="0067641B" w:rsidP="00990068">
      <w:pPr>
        <w:pStyle w:val="aa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61E6">
        <w:rPr>
          <w:rFonts w:ascii="Times New Roman" w:hAnsi="Times New Roman"/>
          <w:i/>
          <w:sz w:val="28"/>
          <w:szCs w:val="28"/>
        </w:rPr>
        <w:t>Учебные:</w:t>
      </w:r>
    </w:p>
    <w:p w:rsidR="0067641B" w:rsidRPr="00990068" w:rsidRDefault="0067641B" w:rsidP="00990068">
      <w:pPr>
        <w:pStyle w:val="aa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5B61E6">
        <w:rPr>
          <w:rFonts w:ascii="Times New Roman" w:hAnsi="Times New Roman"/>
          <w:sz w:val="28"/>
          <w:szCs w:val="28"/>
        </w:rPr>
        <w:t xml:space="preserve">разобрать </w:t>
      </w:r>
      <w:r w:rsidR="00990068">
        <w:rPr>
          <w:rFonts w:ascii="Times New Roman" w:hAnsi="Times New Roman"/>
          <w:sz w:val="28"/>
          <w:szCs w:val="28"/>
        </w:rPr>
        <w:t>процессы мейоза и гаметогенеза</w:t>
      </w:r>
      <w:r w:rsidR="005B61E6">
        <w:rPr>
          <w:rFonts w:ascii="Times New Roman" w:hAnsi="Times New Roman"/>
          <w:sz w:val="28"/>
          <w:szCs w:val="28"/>
        </w:rPr>
        <w:t xml:space="preserve"> человека; </w:t>
      </w:r>
    </w:p>
    <w:p w:rsidR="0067641B" w:rsidRDefault="0067641B" w:rsidP="00990068">
      <w:pPr>
        <w:pStyle w:val="aa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6204EB">
        <w:rPr>
          <w:rFonts w:ascii="Times New Roman" w:hAnsi="Times New Roman"/>
          <w:sz w:val="28"/>
          <w:szCs w:val="28"/>
        </w:rPr>
        <w:t>разобрать</w:t>
      </w:r>
      <w:r w:rsidR="00990068">
        <w:rPr>
          <w:rFonts w:ascii="Times New Roman" w:hAnsi="Times New Roman"/>
          <w:sz w:val="28"/>
          <w:szCs w:val="28"/>
        </w:rPr>
        <w:t xml:space="preserve"> последствия</w:t>
      </w:r>
      <w:r w:rsidR="002A6F4B">
        <w:rPr>
          <w:rFonts w:ascii="Times New Roman" w:hAnsi="Times New Roman"/>
          <w:sz w:val="28"/>
          <w:szCs w:val="28"/>
        </w:rPr>
        <w:t xml:space="preserve"> нерасхождения хромосом во время мейоза</w:t>
      </w:r>
      <w:r w:rsidR="005B61E6">
        <w:rPr>
          <w:rFonts w:ascii="Times New Roman CYR" w:eastAsia="Calibri" w:hAnsi="Times New Roman CYR" w:cs="Times New Roman CYR"/>
          <w:sz w:val="28"/>
          <w:szCs w:val="28"/>
          <w:lang w:eastAsia="en-US"/>
        </w:rPr>
        <w:t>;</w:t>
      </w:r>
    </w:p>
    <w:p w:rsidR="0067641B" w:rsidRPr="00277CE8" w:rsidRDefault="0067641B" w:rsidP="00990068">
      <w:pPr>
        <w:pStyle w:val="aa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982FBF">
        <w:rPr>
          <w:rFonts w:ascii="Times New Roman" w:hAnsi="Times New Roman"/>
          <w:sz w:val="28"/>
          <w:szCs w:val="28"/>
        </w:rPr>
        <w:t xml:space="preserve">закрепить навыки решения </w:t>
      </w:r>
      <w:r w:rsidR="004872D1">
        <w:rPr>
          <w:rFonts w:ascii="Times New Roman" w:hAnsi="Times New Roman"/>
          <w:sz w:val="28"/>
          <w:szCs w:val="28"/>
        </w:rPr>
        <w:t>генетически</w:t>
      </w:r>
      <w:r w:rsidRPr="00982FBF">
        <w:rPr>
          <w:rFonts w:ascii="Times New Roman" w:hAnsi="Times New Roman"/>
          <w:sz w:val="28"/>
          <w:szCs w:val="28"/>
        </w:rPr>
        <w:t>х задач</w:t>
      </w:r>
      <w:r>
        <w:rPr>
          <w:rFonts w:ascii="Times New Roman" w:hAnsi="Times New Roman"/>
          <w:sz w:val="28"/>
          <w:szCs w:val="28"/>
        </w:rPr>
        <w:t>.</w:t>
      </w:r>
    </w:p>
    <w:p w:rsidR="0067641B" w:rsidRPr="005B1A64" w:rsidRDefault="0067641B" w:rsidP="00990068">
      <w:pPr>
        <w:pStyle w:val="aa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1A64">
        <w:rPr>
          <w:rFonts w:ascii="Times New Roman" w:hAnsi="Times New Roman"/>
          <w:i/>
          <w:sz w:val="28"/>
          <w:szCs w:val="28"/>
        </w:rPr>
        <w:t>Развивающие:</w:t>
      </w:r>
    </w:p>
    <w:p w:rsidR="0067641B" w:rsidRDefault="0067641B" w:rsidP="00990068">
      <w:pPr>
        <w:pStyle w:val="aa"/>
        <w:numPr>
          <w:ilvl w:val="0"/>
          <w:numId w:val="5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eastAsia="Calibri" w:hAnsi="Times New Roman"/>
          <w:sz w:val="28"/>
          <w:szCs w:val="28"/>
        </w:rPr>
      </w:pPr>
      <w:r w:rsidRPr="005B1A64">
        <w:rPr>
          <w:rFonts w:ascii="Times New Roman" w:eastAsia="Calibri" w:hAnsi="Times New Roman"/>
          <w:sz w:val="28"/>
          <w:szCs w:val="28"/>
        </w:rPr>
        <w:t xml:space="preserve">способствовать развитию клинического и логического мышления, </w:t>
      </w:r>
    </w:p>
    <w:p w:rsidR="0067641B" w:rsidRPr="005B1A64" w:rsidRDefault="00990068" w:rsidP="00990068">
      <w:pPr>
        <w:pStyle w:val="aa"/>
        <w:tabs>
          <w:tab w:val="left" w:pos="993"/>
        </w:tabs>
        <w:spacing w:line="36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    </w:t>
      </w:r>
      <w:r w:rsidR="0067641B" w:rsidRPr="005B1A64">
        <w:rPr>
          <w:rFonts w:ascii="Times New Roman" w:eastAsia="Calibri" w:hAnsi="Times New Roman"/>
          <w:sz w:val="28"/>
          <w:szCs w:val="28"/>
        </w:rPr>
        <w:t>медицинской наблюдательности;</w:t>
      </w:r>
    </w:p>
    <w:p w:rsidR="0067641B" w:rsidRDefault="0067641B" w:rsidP="00990068">
      <w:pPr>
        <w:pStyle w:val="aa"/>
        <w:numPr>
          <w:ilvl w:val="0"/>
          <w:numId w:val="5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eastAsia="Calibri" w:hAnsi="Times New Roman"/>
          <w:sz w:val="28"/>
          <w:szCs w:val="28"/>
        </w:rPr>
      </w:pPr>
      <w:r w:rsidRPr="005B1A64">
        <w:rPr>
          <w:rFonts w:ascii="Times New Roman" w:eastAsia="Calibri" w:hAnsi="Times New Roman"/>
          <w:sz w:val="28"/>
          <w:szCs w:val="28"/>
        </w:rPr>
        <w:t>способствовать развитию умения сравнивать и выделять различия</w:t>
      </w:r>
      <w:r>
        <w:rPr>
          <w:rFonts w:ascii="Times New Roman" w:eastAsia="Calibri" w:hAnsi="Times New Roman"/>
          <w:sz w:val="28"/>
          <w:szCs w:val="28"/>
        </w:rPr>
        <w:t>;</w:t>
      </w:r>
    </w:p>
    <w:p w:rsidR="0067641B" w:rsidRPr="00277CE8" w:rsidRDefault="0067641B" w:rsidP="00990068">
      <w:pPr>
        <w:pStyle w:val="aa"/>
        <w:numPr>
          <w:ilvl w:val="0"/>
          <w:numId w:val="5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eastAsia="Calibri" w:hAnsi="Times New Roman"/>
          <w:sz w:val="28"/>
          <w:szCs w:val="28"/>
        </w:rPr>
      </w:pPr>
      <w:r w:rsidRPr="00277CE8">
        <w:rPr>
          <w:rFonts w:ascii="Times New Roman" w:eastAsia="Calibri" w:hAnsi="Times New Roman"/>
          <w:sz w:val="28"/>
          <w:szCs w:val="28"/>
        </w:rPr>
        <w:t>разви</w:t>
      </w:r>
      <w:r>
        <w:rPr>
          <w:rFonts w:ascii="Times New Roman" w:eastAsia="Calibri" w:hAnsi="Times New Roman"/>
          <w:sz w:val="28"/>
          <w:szCs w:val="28"/>
        </w:rPr>
        <w:t>ва</w:t>
      </w:r>
      <w:r w:rsidRPr="00277CE8">
        <w:rPr>
          <w:rFonts w:ascii="Times New Roman" w:eastAsia="Calibri" w:hAnsi="Times New Roman"/>
          <w:sz w:val="28"/>
          <w:szCs w:val="28"/>
        </w:rPr>
        <w:t>ть познавательную и поисковую активность</w:t>
      </w:r>
      <w:r>
        <w:rPr>
          <w:rFonts w:ascii="Times New Roman" w:eastAsia="Calibri" w:hAnsi="Times New Roman"/>
          <w:sz w:val="28"/>
          <w:szCs w:val="28"/>
        </w:rPr>
        <w:t>;</w:t>
      </w:r>
    </w:p>
    <w:p w:rsidR="0067641B" w:rsidRPr="005B1A64" w:rsidRDefault="0067641B" w:rsidP="00990068">
      <w:pPr>
        <w:pStyle w:val="aa"/>
        <w:tabs>
          <w:tab w:val="left" w:pos="993"/>
        </w:tabs>
        <w:spacing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B1A64">
        <w:rPr>
          <w:rFonts w:ascii="Times New Roman" w:hAnsi="Times New Roman"/>
          <w:i/>
          <w:sz w:val="28"/>
          <w:szCs w:val="28"/>
        </w:rPr>
        <w:t>Воспитательная:</w:t>
      </w:r>
    </w:p>
    <w:p w:rsidR="0067641B" w:rsidRPr="00E036CA" w:rsidRDefault="0067641B" w:rsidP="00990068">
      <w:pPr>
        <w:pStyle w:val="aa"/>
        <w:numPr>
          <w:ilvl w:val="0"/>
          <w:numId w:val="4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277CE8">
        <w:rPr>
          <w:rFonts w:ascii="Times New Roman" w:hAnsi="Times New Roman"/>
          <w:sz w:val="28"/>
          <w:szCs w:val="28"/>
        </w:rPr>
        <w:t xml:space="preserve">формирование чувства ответственности, внимательного и </w:t>
      </w:r>
      <w:r w:rsidRPr="00E036CA">
        <w:rPr>
          <w:rFonts w:ascii="Times New Roman" w:hAnsi="Times New Roman"/>
          <w:sz w:val="28"/>
          <w:szCs w:val="28"/>
        </w:rPr>
        <w:t>доброжелательного отношения к пациентам, этики и деонтологии.</w:t>
      </w:r>
    </w:p>
    <w:p w:rsidR="0067641B" w:rsidRPr="005B1A64" w:rsidRDefault="0067641B" w:rsidP="00990068">
      <w:pPr>
        <w:pStyle w:val="aa"/>
        <w:spacing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F568EA">
        <w:rPr>
          <w:rFonts w:ascii="Times New Roman" w:hAnsi="Times New Roman"/>
          <w:i/>
          <w:sz w:val="28"/>
          <w:szCs w:val="28"/>
        </w:rPr>
        <w:t>Мотивация темы</w:t>
      </w:r>
      <w:r>
        <w:rPr>
          <w:rFonts w:ascii="Times New Roman" w:hAnsi="Times New Roman"/>
          <w:i/>
          <w:sz w:val="28"/>
          <w:szCs w:val="28"/>
        </w:rPr>
        <w:t xml:space="preserve"> </w:t>
      </w:r>
    </w:p>
    <w:p w:rsidR="00F568EA" w:rsidRDefault="00687517" w:rsidP="00F568E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568EA" w:rsidRPr="00F568EA">
        <w:rPr>
          <w:sz w:val="28"/>
          <w:szCs w:val="28"/>
        </w:rPr>
        <w:t>Тема «</w:t>
      </w:r>
      <w:r w:rsidR="00F568EA">
        <w:rPr>
          <w:sz w:val="28"/>
          <w:szCs w:val="28"/>
        </w:rPr>
        <w:t>Размножение организмов</w:t>
      </w:r>
      <w:r w:rsidR="00F568EA" w:rsidRPr="00F568EA">
        <w:rPr>
          <w:sz w:val="28"/>
          <w:szCs w:val="28"/>
        </w:rPr>
        <w:t xml:space="preserve">. Гаметогенез» имеет важное значение в профессиональной деятельности медицинских специалистов, т.к. процесс образования и слияния двух родительских половых клеток – необходимые условия для зарождения новой жизни. Процесс деления половых клеток может быть нарушен, и тогда образуются клетки с мутациями. Это приводит к генным и хромосомным аномалиям и порокам развития во внутриутробном периоде индивидуального развития. Мутации могут заново </w:t>
      </w:r>
      <w:r w:rsidR="00F568EA" w:rsidRPr="00F568EA">
        <w:rPr>
          <w:sz w:val="28"/>
          <w:szCs w:val="28"/>
        </w:rPr>
        <w:lastRenderedPageBreak/>
        <w:t xml:space="preserve">возникать в гаметах здоровых родителей (спорадические случаи) или наследоваться от предыдущих поколений. </w:t>
      </w:r>
    </w:p>
    <w:p w:rsidR="0067641B" w:rsidRPr="00935D10" w:rsidRDefault="0067641B" w:rsidP="00F568EA">
      <w:pPr>
        <w:spacing w:line="360" w:lineRule="auto"/>
        <w:ind w:firstLine="709"/>
        <w:jc w:val="both"/>
      </w:pPr>
      <w:r>
        <w:rPr>
          <w:spacing w:val="3"/>
          <w:sz w:val="28"/>
          <w:szCs w:val="28"/>
        </w:rPr>
        <w:t>Обучающийся должен обладать общими</w:t>
      </w:r>
      <w:r w:rsidR="00055285">
        <w:rPr>
          <w:spacing w:val="3"/>
          <w:sz w:val="28"/>
          <w:szCs w:val="28"/>
        </w:rPr>
        <w:t xml:space="preserve"> и профессиональными</w:t>
      </w:r>
      <w:r>
        <w:rPr>
          <w:spacing w:val="3"/>
          <w:sz w:val="28"/>
          <w:szCs w:val="28"/>
        </w:rPr>
        <w:t xml:space="preserve"> компетенциями, включающими в себя способность:</w:t>
      </w:r>
    </w:p>
    <w:p w:rsidR="0067641B" w:rsidRPr="00D96DED" w:rsidRDefault="0067641B" w:rsidP="0067641B">
      <w:pPr>
        <w:pStyle w:val="a8"/>
        <w:spacing w:line="360" w:lineRule="auto"/>
        <w:ind w:left="0"/>
        <w:jc w:val="both"/>
        <w:rPr>
          <w:spacing w:val="3"/>
          <w:sz w:val="28"/>
          <w:szCs w:val="28"/>
        </w:rPr>
      </w:pPr>
      <w:r w:rsidRPr="00D96DED">
        <w:rPr>
          <w:spacing w:val="3"/>
          <w:sz w:val="28"/>
          <w:szCs w:val="28"/>
        </w:rPr>
        <w:t>ОК 2. Организовывать собственную</w:t>
      </w:r>
      <w:r>
        <w:rPr>
          <w:spacing w:val="3"/>
          <w:sz w:val="28"/>
          <w:szCs w:val="28"/>
        </w:rPr>
        <w:t xml:space="preserve"> деятельность, выбирать типовые </w:t>
      </w:r>
      <w:r w:rsidRPr="00D96DED">
        <w:rPr>
          <w:spacing w:val="3"/>
          <w:sz w:val="28"/>
          <w:szCs w:val="28"/>
        </w:rPr>
        <w:t xml:space="preserve">методы и способы выполнения профессиональных задач, оценивать их выполнение и качество. </w:t>
      </w:r>
    </w:p>
    <w:p w:rsidR="0067641B" w:rsidRPr="00D96DED" w:rsidRDefault="0067641B" w:rsidP="0067641B">
      <w:pPr>
        <w:pStyle w:val="a8"/>
        <w:spacing w:line="360" w:lineRule="auto"/>
        <w:ind w:left="0"/>
        <w:jc w:val="both"/>
        <w:rPr>
          <w:spacing w:val="3"/>
          <w:sz w:val="28"/>
          <w:szCs w:val="28"/>
        </w:rPr>
      </w:pPr>
      <w:r w:rsidRPr="00D96DED">
        <w:rPr>
          <w:spacing w:val="3"/>
          <w:sz w:val="28"/>
          <w:szCs w:val="28"/>
        </w:rPr>
        <w:t xml:space="preserve">ОК 3. Принимать решения в стандартных и нестандартных ситуациях и нести за них ответственность. </w:t>
      </w:r>
    </w:p>
    <w:p w:rsidR="0067641B" w:rsidRDefault="0067641B" w:rsidP="00A15A0F">
      <w:pPr>
        <w:pStyle w:val="a8"/>
        <w:spacing w:line="360" w:lineRule="auto"/>
        <w:ind w:left="0"/>
        <w:jc w:val="both"/>
        <w:rPr>
          <w:spacing w:val="3"/>
          <w:sz w:val="28"/>
          <w:szCs w:val="28"/>
        </w:rPr>
      </w:pPr>
      <w:r w:rsidRPr="00D96DED">
        <w:rPr>
          <w:spacing w:val="3"/>
          <w:sz w:val="28"/>
          <w:szCs w:val="28"/>
        </w:rPr>
        <w:t>ОК 4. Осуществлять поиск и исполь</w:t>
      </w:r>
      <w:r>
        <w:rPr>
          <w:spacing w:val="3"/>
          <w:sz w:val="28"/>
          <w:szCs w:val="28"/>
        </w:rPr>
        <w:t xml:space="preserve">зование информации, необходимой </w:t>
      </w:r>
      <w:r w:rsidRPr="00D96DED">
        <w:rPr>
          <w:spacing w:val="3"/>
          <w:sz w:val="28"/>
          <w:szCs w:val="28"/>
        </w:rPr>
        <w:t>для эффективного выполнения профессиональных задач, профессионального и личностного развития.</w:t>
      </w:r>
    </w:p>
    <w:p w:rsidR="00055285" w:rsidRPr="00055285" w:rsidRDefault="00055285" w:rsidP="00055285">
      <w:pPr>
        <w:pStyle w:val="a8"/>
        <w:spacing w:line="360" w:lineRule="auto"/>
        <w:ind w:left="0"/>
        <w:jc w:val="both"/>
        <w:rPr>
          <w:spacing w:val="3"/>
          <w:sz w:val="28"/>
          <w:szCs w:val="28"/>
        </w:rPr>
      </w:pPr>
      <w:r w:rsidRPr="00055285">
        <w:rPr>
          <w:spacing w:val="3"/>
          <w:sz w:val="28"/>
          <w:szCs w:val="28"/>
        </w:rPr>
        <w:t xml:space="preserve">ОК 5. Использовать информационно-коммуникационные технологии в </w:t>
      </w:r>
    </w:p>
    <w:p w:rsidR="00055285" w:rsidRDefault="00055285" w:rsidP="00055285">
      <w:pPr>
        <w:pStyle w:val="a8"/>
        <w:spacing w:line="360" w:lineRule="auto"/>
        <w:ind w:left="0"/>
        <w:jc w:val="both"/>
        <w:rPr>
          <w:spacing w:val="3"/>
          <w:sz w:val="28"/>
          <w:szCs w:val="28"/>
        </w:rPr>
      </w:pPr>
      <w:r w:rsidRPr="00055285">
        <w:rPr>
          <w:spacing w:val="3"/>
          <w:sz w:val="28"/>
          <w:szCs w:val="28"/>
        </w:rPr>
        <w:t>профессиональной деятельности.</w:t>
      </w:r>
    </w:p>
    <w:p w:rsidR="00E225BD" w:rsidRPr="000369BB" w:rsidRDefault="000369BB" w:rsidP="000369BB">
      <w:pPr>
        <w:spacing w:line="360" w:lineRule="auto"/>
        <w:jc w:val="both"/>
        <w:rPr>
          <w:spacing w:val="3"/>
          <w:sz w:val="28"/>
          <w:szCs w:val="28"/>
        </w:rPr>
      </w:pPr>
      <w:r w:rsidRPr="000369BB">
        <w:rPr>
          <w:spacing w:val="3"/>
          <w:sz w:val="28"/>
          <w:szCs w:val="28"/>
        </w:rPr>
        <w:t>ПК 1.1. Проводить мероприятия по сохранению и укреплению здоровья населения, пациента и его окружения.</w:t>
      </w:r>
    </w:p>
    <w:p w:rsidR="0067641B" w:rsidRDefault="0067641B" w:rsidP="0067641B">
      <w:pPr>
        <w:pStyle w:val="a8"/>
        <w:spacing w:line="360" w:lineRule="auto"/>
        <w:ind w:left="0"/>
        <w:jc w:val="both"/>
        <w:rPr>
          <w:spacing w:val="3"/>
          <w:sz w:val="28"/>
          <w:szCs w:val="28"/>
        </w:rPr>
      </w:pPr>
      <w:r>
        <w:rPr>
          <w:spacing w:val="3"/>
          <w:sz w:val="28"/>
          <w:szCs w:val="28"/>
        </w:rPr>
        <w:t xml:space="preserve">     </w:t>
      </w:r>
      <w:r w:rsidRPr="007352E8">
        <w:rPr>
          <w:spacing w:val="3"/>
          <w:sz w:val="28"/>
          <w:szCs w:val="28"/>
        </w:rPr>
        <w:t xml:space="preserve">Данное </w:t>
      </w:r>
      <w:r>
        <w:rPr>
          <w:spacing w:val="3"/>
          <w:sz w:val="28"/>
          <w:szCs w:val="28"/>
        </w:rPr>
        <w:t>лекционн</w:t>
      </w:r>
      <w:r w:rsidRPr="007352E8">
        <w:rPr>
          <w:spacing w:val="3"/>
          <w:sz w:val="28"/>
          <w:szCs w:val="28"/>
        </w:rPr>
        <w:t>ое занятие способствует формированию у обучающихся следующих личностных результатов:</w:t>
      </w:r>
    </w:p>
    <w:p w:rsidR="0067641B" w:rsidRPr="00334CED" w:rsidRDefault="0067641B" w:rsidP="00E1209C">
      <w:pPr>
        <w:pStyle w:val="a8"/>
        <w:spacing w:line="360" w:lineRule="auto"/>
        <w:ind w:left="0"/>
        <w:jc w:val="both"/>
        <w:rPr>
          <w:spacing w:val="3"/>
          <w:sz w:val="28"/>
          <w:szCs w:val="28"/>
        </w:rPr>
      </w:pPr>
      <w:r w:rsidRPr="00334CED">
        <w:rPr>
          <w:spacing w:val="3"/>
          <w:sz w:val="28"/>
          <w:szCs w:val="28"/>
        </w:rPr>
        <w:t>ЛР. 12</w:t>
      </w:r>
      <w:r>
        <w:rPr>
          <w:spacing w:val="3"/>
          <w:sz w:val="28"/>
          <w:szCs w:val="28"/>
        </w:rPr>
        <w:t>.</w:t>
      </w:r>
      <w:r w:rsidRPr="006B4E83">
        <w:t xml:space="preserve"> </w:t>
      </w:r>
      <w:r w:rsidRPr="006B4E83">
        <w:rPr>
          <w:spacing w:val="3"/>
          <w:sz w:val="28"/>
          <w:szCs w:val="28"/>
        </w:rPr>
        <w:t>Способный искать нужные источники информации и данные, воспринимать, анализировать, запоминать и передавать информацию с использованием цифровых средств; предупреждающий собственное и чужое деструктивное поведение в сетевом пространстве.</w:t>
      </w:r>
      <w:r w:rsidRPr="006B4E83">
        <w:rPr>
          <w:spacing w:val="3"/>
          <w:sz w:val="28"/>
          <w:szCs w:val="28"/>
        </w:rPr>
        <w:tab/>
      </w:r>
    </w:p>
    <w:p w:rsidR="0067641B" w:rsidRPr="00334CED" w:rsidRDefault="0067641B" w:rsidP="0067641B">
      <w:pPr>
        <w:pStyle w:val="a8"/>
        <w:spacing w:line="360" w:lineRule="auto"/>
        <w:ind w:left="0"/>
        <w:jc w:val="both"/>
        <w:rPr>
          <w:spacing w:val="3"/>
          <w:sz w:val="28"/>
          <w:szCs w:val="28"/>
        </w:rPr>
      </w:pPr>
      <w:r w:rsidRPr="00334CED">
        <w:rPr>
          <w:spacing w:val="3"/>
          <w:sz w:val="28"/>
          <w:szCs w:val="28"/>
        </w:rPr>
        <w:t>ЛР. 14</w:t>
      </w:r>
      <w:r>
        <w:rPr>
          <w:spacing w:val="3"/>
          <w:sz w:val="28"/>
          <w:szCs w:val="28"/>
        </w:rPr>
        <w:t>.</w:t>
      </w:r>
      <w:r w:rsidRPr="006B4E83">
        <w:t xml:space="preserve"> </w:t>
      </w:r>
      <w:r w:rsidRPr="006B4E83">
        <w:rPr>
          <w:spacing w:val="3"/>
          <w:sz w:val="28"/>
          <w:szCs w:val="28"/>
        </w:rPr>
        <w:t>Развивающий творческие способности, способный креативно мыслить.</w:t>
      </w:r>
    </w:p>
    <w:p w:rsidR="0067641B" w:rsidRDefault="0067641B" w:rsidP="0067641B">
      <w:pPr>
        <w:pStyle w:val="a8"/>
        <w:spacing w:line="360" w:lineRule="auto"/>
        <w:ind w:left="0"/>
        <w:jc w:val="both"/>
        <w:rPr>
          <w:spacing w:val="3"/>
          <w:sz w:val="28"/>
          <w:szCs w:val="28"/>
        </w:rPr>
      </w:pPr>
      <w:r w:rsidRPr="00334CED">
        <w:rPr>
          <w:spacing w:val="3"/>
          <w:sz w:val="28"/>
          <w:szCs w:val="28"/>
        </w:rPr>
        <w:t>ЛР. 15</w:t>
      </w:r>
      <w:r>
        <w:rPr>
          <w:spacing w:val="3"/>
          <w:sz w:val="28"/>
          <w:szCs w:val="28"/>
        </w:rPr>
        <w:t>.</w:t>
      </w:r>
      <w:r w:rsidRPr="006B4E83">
        <w:t xml:space="preserve"> </w:t>
      </w:r>
      <w:r w:rsidRPr="006B4E83">
        <w:rPr>
          <w:spacing w:val="3"/>
          <w:sz w:val="28"/>
          <w:szCs w:val="28"/>
        </w:rPr>
        <w:t>Способный в цифровой среде проводить оценку информации, ее достоверность, строить логические умозаключения на основании поступающей информации.</w:t>
      </w:r>
    </w:p>
    <w:p w:rsidR="0067641B" w:rsidRPr="005B1A64" w:rsidRDefault="0067641B" w:rsidP="0067641B">
      <w:pPr>
        <w:pStyle w:val="a8"/>
        <w:spacing w:line="360" w:lineRule="auto"/>
        <w:ind w:left="0"/>
        <w:jc w:val="both"/>
        <w:rPr>
          <w:spacing w:val="3"/>
          <w:sz w:val="28"/>
          <w:szCs w:val="28"/>
        </w:rPr>
      </w:pPr>
      <w:r w:rsidRPr="005B1A64">
        <w:rPr>
          <w:spacing w:val="3"/>
          <w:sz w:val="28"/>
          <w:szCs w:val="28"/>
        </w:rPr>
        <w:t xml:space="preserve">После изучения данной темы </w:t>
      </w:r>
      <w:r>
        <w:rPr>
          <w:spacing w:val="3"/>
          <w:sz w:val="28"/>
          <w:szCs w:val="28"/>
        </w:rPr>
        <w:t>обучающийся</w:t>
      </w:r>
      <w:r w:rsidRPr="005B1A64">
        <w:rPr>
          <w:spacing w:val="3"/>
          <w:sz w:val="28"/>
          <w:szCs w:val="28"/>
        </w:rPr>
        <w:t xml:space="preserve"> должен:</w:t>
      </w:r>
    </w:p>
    <w:p w:rsidR="0067641B" w:rsidRPr="00D96DED" w:rsidRDefault="0067641B" w:rsidP="0067641B">
      <w:pPr>
        <w:pStyle w:val="a8"/>
        <w:spacing w:line="360" w:lineRule="auto"/>
        <w:ind w:left="0"/>
        <w:jc w:val="both"/>
        <w:rPr>
          <w:i/>
          <w:spacing w:val="3"/>
          <w:sz w:val="28"/>
          <w:szCs w:val="28"/>
        </w:rPr>
      </w:pPr>
      <w:r w:rsidRPr="005B1A64">
        <w:rPr>
          <w:i/>
          <w:spacing w:val="3"/>
          <w:sz w:val="28"/>
          <w:szCs w:val="28"/>
        </w:rPr>
        <w:t>уметь:</w:t>
      </w:r>
      <w:r w:rsidRPr="00D96DED">
        <w:t xml:space="preserve"> </w:t>
      </w:r>
      <w:r w:rsidR="00493460" w:rsidRPr="00493460">
        <w:rPr>
          <w:sz w:val="28"/>
          <w:szCs w:val="28"/>
        </w:rPr>
        <w:t>описывать процессы, происходящие в разные фазы мейоза, сравнивать</w:t>
      </w:r>
      <w:r w:rsidR="00493460">
        <w:rPr>
          <w:sz w:val="28"/>
          <w:szCs w:val="28"/>
        </w:rPr>
        <w:t xml:space="preserve"> процессы </w:t>
      </w:r>
      <w:proofErr w:type="spellStart"/>
      <w:r w:rsidR="00493460">
        <w:rPr>
          <w:sz w:val="28"/>
          <w:szCs w:val="28"/>
        </w:rPr>
        <w:t>спермато</w:t>
      </w:r>
      <w:proofErr w:type="spellEnd"/>
      <w:r w:rsidR="00493460">
        <w:rPr>
          <w:sz w:val="28"/>
          <w:szCs w:val="28"/>
        </w:rPr>
        <w:t>- и овогенеза</w:t>
      </w:r>
      <w:r w:rsidR="00204CBF">
        <w:rPr>
          <w:sz w:val="28"/>
          <w:szCs w:val="28"/>
        </w:rPr>
        <w:t>.</w:t>
      </w:r>
    </w:p>
    <w:p w:rsidR="000019D4" w:rsidRDefault="0067641B" w:rsidP="00204CBF">
      <w:pPr>
        <w:pStyle w:val="a8"/>
        <w:spacing w:line="360" w:lineRule="auto"/>
        <w:ind w:left="0"/>
        <w:jc w:val="both"/>
        <w:rPr>
          <w:color w:val="202124"/>
          <w:sz w:val="28"/>
          <w:szCs w:val="28"/>
          <w:shd w:val="clear" w:color="auto" w:fill="FFFFFF"/>
        </w:rPr>
      </w:pPr>
      <w:r>
        <w:rPr>
          <w:i/>
          <w:spacing w:val="3"/>
          <w:sz w:val="28"/>
          <w:szCs w:val="28"/>
        </w:rPr>
        <w:lastRenderedPageBreak/>
        <w:t>з</w:t>
      </w:r>
      <w:r w:rsidRPr="00D96DED">
        <w:rPr>
          <w:i/>
          <w:spacing w:val="3"/>
          <w:sz w:val="28"/>
          <w:szCs w:val="28"/>
        </w:rPr>
        <w:t xml:space="preserve">нать: </w:t>
      </w:r>
      <w:r w:rsidR="00493460" w:rsidRPr="00493460">
        <w:rPr>
          <w:spacing w:val="3"/>
          <w:sz w:val="28"/>
          <w:szCs w:val="28"/>
        </w:rPr>
        <w:t>фазы и биологическое значение мейоза. Развитие сперматозоидов и яйцеклеток человека.</w:t>
      </w:r>
      <w:r w:rsidR="001F0F88">
        <w:rPr>
          <w:spacing w:val="3"/>
          <w:sz w:val="28"/>
          <w:szCs w:val="28"/>
        </w:rPr>
        <w:t xml:space="preserve"> </w:t>
      </w:r>
      <w:r w:rsidR="0003377B">
        <w:rPr>
          <w:spacing w:val="3"/>
          <w:sz w:val="28"/>
          <w:szCs w:val="28"/>
        </w:rPr>
        <w:t>Гаметические мутации</w:t>
      </w:r>
      <w:r w:rsidR="0003377B">
        <w:rPr>
          <w:color w:val="202124"/>
          <w:sz w:val="28"/>
          <w:szCs w:val="28"/>
          <w:shd w:val="clear" w:color="auto" w:fill="FFFFFF"/>
        </w:rPr>
        <w:t xml:space="preserve"> человека.</w:t>
      </w:r>
    </w:p>
    <w:p w:rsidR="0067641B" w:rsidRDefault="0067641B" w:rsidP="00204CBF">
      <w:pPr>
        <w:pStyle w:val="a8"/>
        <w:spacing w:line="360" w:lineRule="auto"/>
        <w:ind w:left="0"/>
        <w:jc w:val="both"/>
        <w:rPr>
          <w:i/>
          <w:spacing w:val="3"/>
          <w:sz w:val="28"/>
          <w:szCs w:val="28"/>
        </w:rPr>
      </w:pPr>
      <w:r w:rsidRPr="00815F42">
        <w:rPr>
          <w:i/>
          <w:spacing w:val="3"/>
          <w:sz w:val="28"/>
          <w:szCs w:val="28"/>
        </w:rPr>
        <w:t>Междисциплинарные связи:</w:t>
      </w:r>
    </w:p>
    <w:p w:rsidR="00E225BD" w:rsidRPr="00E225BD" w:rsidRDefault="00E225BD" w:rsidP="00E225BD">
      <w:pPr>
        <w:pStyle w:val="aa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ОДБ. 10 Биология</w:t>
      </w:r>
    </w:p>
    <w:p w:rsidR="00E225BD" w:rsidRPr="00E225BD" w:rsidRDefault="00E225BD" w:rsidP="00E225BD">
      <w:pPr>
        <w:pStyle w:val="aa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ОП.03 </w:t>
      </w:r>
      <w:r w:rsidRPr="00E225BD">
        <w:rPr>
          <w:rFonts w:ascii="Times New Roman" w:hAnsi="Times New Roman"/>
          <w:sz w:val="28"/>
          <w:szCs w:val="28"/>
        </w:rPr>
        <w:t>Анатомия и физиология человека</w:t>
      </w:r>
    </w:p>
    <w:p w:rsidR="00E225BD" w:rsidRPr="00E225BD" w:rsidRDefault="00E225BD" w:rsidP="00E225BD">
      <w:pPr>
        <w:pStyle w:val="aa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225BD">
        <w:rPr>
          <w:rFonts w:ascii="Times New Roman" w:hAnsi="Times New Roman"/>
          <w:sz w:val="28"/>
          <w:szCs w:val="28"/>
        </w:rPr>
        <w:t>ОП 01.01 Здоровые дети</w:t>
      </w:r>
    </w:p>
    <w:p w:rsidR="00E225BD" w:rsidRDefault="00E225BD" w:rsidP="00E225BD">
      <w:pPr>
        <w:pStyle w:val="aa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E225BD">
        <w:rPr>
          <w:rFonts w:ascii="Times New Roman" w:hAnsi="Times New Roman"/>
          <w:sz w:val="28"/>
          <w:szCs w:val="28"/>
        </w:rPr>
        <w:t>ОП 01.02. Здоровые женщины и мужчины зрелого возраста</w:t>
      </w:r>
      <w:r w:rsidRPr="00E225BD">
        <w:rPr>
          <w:rFonts w:ascii="Times New Roman" w:hAnsi="Times New Roman"/>
          <w:i/>
          <w:sz w:val="28"/>
          <w:szCs w:val="28"/>
        </w:rPr>
        <w:t xml:space="preserve"> </w:t>
      </w:r>
    </w:p>
    <w:p w:rsidR="0067641B" w:rsidRPr="005B1A64" w:rsidRDefault="0067641B" w:rsidP="00E225BD">
      <w:pPr>
        <w:pStyle w:val="aa"/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5B1A64">
        <w:rPr>
          <w:rFonts w:ascii="Times New Roman" w:hAnsi="Times New Roman"/>
          <w:i/>
          <w:sz w:val="28"/>
          <w:szCs w:val="28"/>
        </w:rPr>
        <w:t>Методы организации и осуществления учебно-познавательной деятельности:</w:t>
      </w:r>
    </w:p>
    <w:p w:rsidR="0067641B" w:rsidRPr="005B1A64" w:rsidRDefault="0067641B" w:rsidP="00EA39E1">
      <w:pPr>
        <w:pStyle w:val="aa"/>
        <w:numPr>
          <w:ilvl w:val="0"/>
          <w:numId w:val="1"/>
        </w:numPr>
        <w:tabs>
          <w:tab w:val="left" w:pos="993"/>
        </w:tabs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5B1A64">
        <w:rPr>
          <w:rFonts w:ascii="Times New Roman" w:hAnsi="Times New Roman"/>
          <w:sz w:val="28"/>
          <w:szCs w:val="28"/>
        </w:rPr>
        <w:t>словесны</w:t>
      </w:r>
      <w:r>
        <w:rPr>
          <w:rFonts w:ascii="Times New Roman" w:hAnsi="Times New Roman"/>
          <w:sz w:val="28"/>
          <w:szCs w:val="28"/>
        </w:rPr>
        <w:t>й (</w:t>
      </w:r>
      <w:r w:rsidRPr="001C3E5E">
        <w:rPr>
          <w:rFonts w:ascii="Times New Roman" w:hAnsi="Times New Roman"/>
          <w:sz w:val="28"/>
          <w:szCs w:val="28"/>
        </w:rPr>
        <w:t>лекция, объяснение, фронтальная беседа</w:t>
      </w:r>
      <w:r>
        <w:rPr>
          <w:rFonts w:ascii="Times New Roman" w:hAnsi="Times New Roman"/>
          <w:sz w:val="28"/>
          <w:szCs w:val="28"/>
        </w:rPr>
        <w:t>);</w:t>
      </w:r>
    </w:p>
    <w:p w:rsidR="0067641B" w:rsidRPr="001C3E5E" w:rsidRDefault="0067641B" w:rsidP="00EA39E1">
      <w:pPr>
        <w:pStyle w:val="aa"/>
        <w:numPr>
          <w:ilvl w:val="0"/>
          <w:numId w:val="1"/>
        </w:numPr>
        <w:tabs>
          <w:tab w:val="left" w:pos="993"/>
        </w:tabs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наглядный (демонстрация </w:t>
      </w:r>
      <w:r w:rsidRPr="001C3E5E">
        <w:rPr>
          <w:rFonts w:ascii="Times New Roman" w:hAnsi="Times New Roman"/>
          <w:sz w:val="28"/>
          <w:szCs w:val="28"/>
        </w:rPr>
        <w:t>мультимедийной презентации, видеофрагментов)</w:t>
      </w:r>
    </w:p>
    <w:p w:rsidR="0067641B" w:rsidRDefault="0067641B" w:rsidP="0067641B">
      <w:pPr>
        <w:pStyle w:val="aa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5B1A64">
        <w:rPr>
          <w:rFonts w:ascii="Times New Roman" w:hAnsi="Times New Roman"/>
          <w:i/>
          <w:sz w:val="28"/>
          <w:szCs w:val="28"/>
        </w:rPr>
        <w:t xml:space="preserve">Место проведения </w:t>
      </w:r>
      <w:r>
        <w:rPr>
          <w:rFonts w:ascii="Times New Roman" w:hAnsi="Times New Roman"/>
          <w:i/>
          <w:sz w:val="28"/>
          <w:szCs w:val="28"/>
        </w:rPr>
        <w:t>лекции</w:t>
      </w:r>
      <w:r w:rsidRPr="005B1A64">
        <w:rPr>
          <w:rFonts w:ascii="Times New Roman" w:hAnsi="Times New Roman"/>
          <w:i/>
          <w:sz w:val="28"/>
          <w:szCs w:val="28"/>
        </w:rPr>
        <w:t xml:space="preserve">: </w:t>
      </w:r>
      <w:r w:rsidRPr="005B1A64">
        <w:rPr>
          <w:rFonts w:ascii="Times New Roman" w:hAnsi="Times New Roman"/>
          <w:sz w:val="28"/>
          <w:szCs w:val="28"/>
        </w:rPr>
        <w:t>учебная аудитория ГБПОУ КК «Камчатский медицинский колледж».</w:t>
      </w:r>
    </w:p>
    <w:p w:rsidR="0067641B" w:rsidRPr="005B1A64" w:rsidRDefault="0067641B" w:rsidP="0067641B">
      <w:pPr>
        <w:pStyle w:val="aa"/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F16CF5">
        <w:rPr>
          <w:rFonts w:ascii="Times New Roman" w:hAnsi="Times New Roman"/>
          <w:i/>
          <w:sz w:val="28"/>
          <w:szCs w:val="28"/>
        </w:rPr>
        <w:t>Материально-техническое оснащение занятия</w:t>
      </w:r>
      <w:r w:rsidRPr="005B1A64">
        <w:rPr>
          <w:rFonts w:ascii="Times New Roman" w:hAnsi="Times New Roman"/>
          <w:i/>
          <w:sz w:val="28"/>
          <w:szCs w:val="28"/>
        </w:rPr>
        <w:t xml:space="preserve">: </w:t>
      </w:r>
    </w:p>
    <w:p w:rsidR="0067641B" w:rsidRPr="005B1A64" w:rsidRDefault="0067641B" w:rsidP="00EA39E1">
      <w:pPr>
        <w:pStyle w:val="aa"/>
        <w:numPr>
          <w:ilvl w:val="0"/>
          <w:numId w:val="3"/>
        </w:numPr>
        <w:tabs>
          <w:tab w:val="left" w:pos="993"/>
        </w:tabs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Компьютер;</w:t>
      </w:r>
    </w:p>
    <w:p w:rsidR="0067641B" w:rsidRDefault="0067641B" w:rsidP="00EA39E1">
      <w:pPr>
        <w:pStyle w:val="aa"/>
        <w:numPr>
          <w:ilvl w:val="0"/>
          <w:numId w:val="2"/>
        </w:numPr>
        <w:tabs>
          <w:tab w:val="left" w:pos="993"/>
        </w:tabs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Мультимедийное сопровождение;</w:t>
      </w:r>
    </w:p>
    <w:p w:rsidR="0067641B" w:rsidRDefault="0067641B" w:rsidP="00D9263A">
      <w:pPr>
        <w:pStyle w:val="aa"/>
        <w:numPr>
          <w:ilvl w:val="0"/>
          <w:numId w:val="2"/>
        </w:numPr>
        <w:tabs>
          <w:tab w:val="left" w:pos="993"/>
        </w:tabs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 w:rsidRPr="00BF2034">
        <w:rPr>
          <w:rFonts w:ascii="Times New Roman" w:hAnsi="Times New Roman"/>
          <w:sz w:val="28"/>
          <w:szCs w:val="28"/>
        </w:rPr>
        <w:t xml:space="preserve">ультимедийная </w:t>
      </w:r>
      <w:r>
        <w:rPr>
          <w:rFonts w:ascii="Times New Roman" w:hAnsi="Times New Roman"/>
          <w:sz w:val="28"/>
          <w:szCs w:val="28"/>
        </w:rPr>
        <w:t>презентация;</w:t>
      </w:r>
    </w:p>
    <w:p w:rsidR="00671B64" w:rsidRDefault="00671B64" w:rsidP="00D9263A">
      <w:pPr>
        <w:pStyle w:val="aa"/>
        <w:numPr>
          <w:ilvl w:val="0"/>
          <w:numId w:val="2"/>
        </w:numPr>
        <w:tabs>
          <w:tab w:val="left" w:pos="993"/>
        </w:tabs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Видеоролик «Мейоз»;</w:t>
      </w:r>
    </w:p>
    <w:p w:rsidR="0067641B" w:rsidRDefault="0067641B" w:rsidP="00EA39E1">
      <w:pPr>
        <w:pStyle w:val="aa"/>
        <w:numPr>
          <w:ilvl w:val="0"/>
          <w:numId w:val="2"/>
        </w:numPr>
        <w:tabs>
          <w:tab w:val="left" w:pos="993"/>
        </w:tabs>
        <w:spacing w:line="360" w:lineRule="auto"/>
        <w:ind w:left="0" w:firstLine="0"/>
        <w:jc w:val="both"/>
        <w:rPr>
          <w:rStyle w:val="FontStyle12"/>
          <w:sz w:val="28"/>
          <w:szCs w:val="28"/>
        </w:rPr>
      </w:pPr>
      <w:r>
        <w:rPr>
          <w:rStyle w:val="FontStyle12"/>
          <w:sz w:val="28"/>
          <w:szCs w:val="28"/>
        </w:rPr>
        <w:t>Проектор;</w:t>
      </w:r>
    </w:p>
    <w:p w:rsidR="00E225BD" w:rsidRDefault="008362D1" w:rsidP="00EA39E1">
      <w:pPr>
        <w:pStyle w:val="aa"/>
        <w:numPr>
          <w:ilvl w:val="0"/>
          <w:numId w:val="2"/>
        </w:numPr>
        <w:tabs>
          <w:tab w:val="left" w:pos="993"/>
        </w:tabs>
        <w:spacing w:line="360" w:lineRule="auto"/>
        <w:ind w:left="0" w:firstLine="0"/>
        <w:jc w:val="both"/>
        <w:rPr>
          <w:rStyle w:val="FontStyle12"/>
          <w:sz w:val="28"/>
          <w:szCs w:val="28"/>
        </w:rPr>
      </w:pPr>
      <w:r>
        <w:rPr>
          <w:rStyle w:val="FontStyle12"/>
          <w:sz w:val="28"/>
          <w:szCs w:val="28"/>
        </w:rPr>
        <w:t>Задачи</w:t>
      </w:r>
      <w:r w:rsidR="00E225BD">
        <w:rPr>
          <w:rStyle w:val="FontStyle12"/>
          <w:sz w:val="28"/>
          <w:szCs w:val="28"/>
        </w:rPr>
        <w:t>;</w:t>
      </w:r>
    </w:p>
    <w:p w:rsidR="0067641B" w:rsidRDefault="0067641B" w:rsidP="00EA39E1">
      <w:pPr>
        <w:pStyle w:val="aa"/>
        <w:numPr>
          <w:ilvl w:val="0"/>
          <w:numId w:val="2"/>
        </w:numPr>
        <w:tabs>
          <w:tab w:val="left" w:pos="993"/>
        </w:tabs>
        <w:spacing w:line="360" w:lineRule="auto"/>
        <w:ind w:left="0" w:firstLine="0"/>
        <w:jc w:val="both"/>
        <w:rPr>
          <w:rStyle w:val="FontStyle12"/>
          <w:sz w:val="28"/>
          <w:szCs w:val="28"/>
        </w:rPr>
      </w:pPr>
      <w:r>
        <w:rPr>
          <w:rStyle w:val="FontStyle12"/>
          <w:sz w:val="28"/>
          <w:szCs w:val="28"/>
        </w:rPr>
        <w:t>Тесты.</w:t>
      </w:r>
    </w:p>
    <w:p w:rsidR="00D9263A" w:rsidRDefault="00D9263A" w:rsidP="003F7F0B">
      <w:pPr>
        <w:tabs>
          <w:tab w:val="left" w:pos="1315"/>
          <w:tab w:val="right" w:pos="9355"/>
        </w:tabs>
        <w:spacing w:line="360" w:lineRule="auto"/>
        <w:jc w:val="center"/>
        <w:rPr>
          <w:sz w:val="28"/>
          <w:szCs w:val="28"/>
        </w:rPr>
      </w:pPr>
    </w:p>
    <w:p w:rsidR="00D9263A" w:rsidRDefault="00D9263A" w:rsidP="003F7F0B">
      <w:pPr>
        <w:tabs>
          <w:tab w:val="left" w:pos="1315"/>
          <w:tab w:val="right" w:pos="9355"/>
        </w:tabs>
        <w:spacing w:line="360" w:lineRule="auto"/>
        <w:jc w:val="center"/>
        <w:rPr>
          <w:sz w:val="28"/>
          <w:szCs w:val="28"/>
        </w:rPr>
      </w:pPr>
    </w:p>
    <w:p w:rsidR="00D9263A" w:rsidRDefault="00D9263A" w:rsidP="003F7F0B">
      <w:pPr>
        <w:tabs>
          <w:tab w:val="left" w:pos="1315"/>
          <w:tab w:val="right" w:pos="9355"/>
        </w:tabs>
        <w:spacing w:line="360" w:lineRule="auto"/>
        <w:jc w:val="center"/>
        <w:rPr>
          <w:sz w:val="28"/>
          <w:szCs w:val="28"/>
        </w:rPr>
      </w:pPr>
    </w:p>
    <w:p w:rsidR="00D9263A" w:rsidRDefault="00D9263A" w:rsidP="003F7F0B">
      <w:pPr>
        <w:tabs>
          <w:tab w:val="left" w:pos="1315"/>
          <w:tab w:val="right" w:pos="9355"/>
        </w:tabs>
        <w:spacing w:line="360" w:lineRule="auto"/>
        <w:jc w:val="center"/>
        <w:rPr>
          <w:sz w:val="28"/>
          <w:szCs w:val="28"/>
        </w:rPr>
      </w:pPr>
    </w:p>
    <w:p w:rsidR="00D9263A" w:rsidRDefault="00D9263A" w:rsidP="003F7F0B">
      <w:pPr>
        <w:tabs>
          <w:tab w:val="left" w:pos="1315"/>
          <w:tab w:val="right" w:pos="9355"/>
        </w:tabs>
        <w:spacing w:line="360" w:lineRule="auto"/>
        <w:jc w:val="center"/>
        <w:rPr>
          <w:sz w:val="28"/>
          <w:szCs w:val="28"/>
        </w:rPr>
      </w:pPr>
    </w:p>
    <w:p w:rsidR="00D9263A" w:rsidRDefault="00D9263A" w:rsidP="003F7F0B">
      <w:pPr>
        <w:tabs>
          <w:tab w:val="left" w:pos="1315"/>
          <w:tab w:val="right" w:pos="9355"/>
        </w:tabs>
        <w:spacing w:line="360" w:lineRule="auto"/>
        <w:jc w:val="center"/>
        <w:rPr>
          <w:sz w:val="28"/>
          <w:szCs w:val="28"/>
        </w:rPr>
      </w:pPr>
    </w:p>
    <w:p w:rsidR="0043140C" w:rsidRDefault="0043140C" w:rsidP="004872D1">
      <w:pPr>
        <w:tabs>
          <w:tab w:val="left" w:pos="1315"/>
          <w:tab w:val="right" w:pos="9355"/>
        </w:tabs>
        <w:spacing w:line="360" w:lineRule="auto"/>
        <w:rPr>
          <w:sz w:val="28"/>
          <w:szCs w:val="28"/>
        </w:rPr>
      </w:pPr>
    </w:p>
    <w:p w:rsidR="0067641B" w:rsidRDefault="0067641B" w:rsidP="003F7F0B">
      <w:pPr>
        <w:tabs>
          <w:tab w:val="left" w:pos="1315"/>
          <w:tab w:val="right" w:pos="9355"/>
        </w:tabs>
        <w:spacing w:line="360" w:lineRule="auto"/>
        <w:jc w:val="center"/>
        <w:rPr>
          <w:sz w:val="28"/>
          <w:szCs w:val="28"/>
        </w:rPr>
      </w:pPr>
      <w:r w:rsidRPr="008C36D7">
        <w:rPr>
          <w:sz w:val="28"/>
          <w:szCs w:val="28"/>
        </w:rPr>
        <w:lastRenderedPageBreak/>
        <w:t>СТРУКТУРНО-ЛОГИЧЕСКАЯ СХЕМА ЛЕКЦИИ</w:t>
      </w:r>
    </w:p>
    <w:p w:rsidR="0067641B" w:rsidRDefault="0067641B" w:rsidP="0067641B">
      <w:pPr>
        <w:pStyle w:val="aa"/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3"/>
        <w:gridCol w:w="849"/>
        <w:gridCol w:w="3112"/>
        <w:gridCol w:w="2551"/>
      </w:tblGrid>
      <w:tr w:rsidR="0067641B" w:rsidRPr="00B030CC" w:rsidTr="005B517B">
        <w:trPr>
          <w:trHeight w:val="535"/>
        </w:trPr>
        <w:tc>
          <w:tcPr>
            <w:tcW w:w="1516" w:type="pct"/>
            <w:tcBorders>
              <w:bottom w:val="single" w:sz="4" w:space="0" w:color="auto"/>
            </w:tcBorders>
          </w:tcPr>
          <w:p w:rsidR="0067641B" w:rsidRPr="00B030CC" w:rsidRDefault="0067641B" w:rsidP="005B517B">
            <w:pPr>
              <w:spacing w:before="40" w:after="40" w:line="360" w:lineRule="auto"/>
              <w:contextualSpacing/>
              <w:jc w:val="center"/>
              <w:rPr>
                <w:b/>
                <w:sz w:val="26"/>
                <w:szCs w:val="26"/>
              </w:rPr>
            </w:pPr>
            <w:r w:rsidRPr="00B030CC">
              <w:rPr>
                <w:b/>
                <w:sz w:val="26"/>
                <w:szCs w:val="26"/>
              </w:rPr>
              <w:t>Этап</w:t>
            </w:r>
            <w:r>
              <w:rPr>
                <w:b/>
                <w:sz w:val="26"/>
                <w:szCs w:val="26"/>
              </w:rPr>
              <w:t>ы</w:t>
            </w:r>
            <w:r w:rsidRPr="00B030CC">
              <w:rPr>
                <w:b/>
                <w:sz w:val="26"/>
                <w:szCs w:val="26"/>
              </w:rPr>
              <w:t xml:space="preserve"> занятия</w:t>
            </w:r>
          </w:p>
        </w:tc>
        <w:tc>
          <w:tcPr>
            <w:tcW w:w="454" w:type="pct"/>
            <w:tcBorders>
              <w:bottom w:val="single" w:sz="4" w:space="0" w:color="auto"/>
            </w:tcBorders>
          </w:tcPr>
          <w:p w:rsidR="0067641B" w:rsidRPr="00B030CC" w:rsidRDefault="0067641B" w:rsidP="005B517B">
            <w:pPr>
              <w:spacing w:before="40" w:after="40" w:line="360" w:lineRule="auto"/>
              <w:contextualSpacing/>
              <w:jc w:val="center"/>
              <w:rPr>
                <w:b/>
                <w:sz w:val="26"/>
                <w:szCs w:val="26"/>
              </w:rPr>
            </w:pPr>
            <w:r w:rsidRPr="00B030CC">
              <w:rPr>
                <w:b/>
                <w:sz w:val="26"/>
                <w:szCs w:val="26"/>
              </w:rPr>
              <w:t>Время</w:t>
            </w:r>
          </w:p>
        </w:tc>
        <w:tc>
          <w:tcPr>
            <w:tcW w:w="1665" w:type="pct"/>
            <w:tcBorders>
              <w:bottom w:val="single" w:sz="4" w:space="0" w:color="auto"/>
            </w:tcBorders>
          </w:tcPr>
          <w:p w:rsidR="0067641B" w:rsidRPr="00B030CC" w:rsidRDefault="0067641B" w:rsidP="005B517B">
            <w:pPr>
              <w:spacing w:before="40" w:after="40" w:line="360" w:lineRule="auto"/>
              <w:contextualSpacing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Действия преподавателя</w:t>
            </w:r>
          </w:p>
        </w:tc>
        <w:tc>
          <w:tcPr>
            <w:tcW w:w="1365" w:type="pct"/>
            <w:tcBorders>
              <w:bottom w:val="single" w:sz="4" w:space="0" w:color="auto"/>
            </w:tcBorders>
          </w:tcPr>
          <w:p w:rsidR="0067641B" w:rsidRPr="00B030CC" w:rsidRDefault="0067641B" w:rsidP="005B517B">
            <w:pPr>
              <w:spacing w:before="40" w:after="40" w:line="360" w:lineRule="auto"/>
              <w:contextualSpacing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Действия обучающихся</w:t>
            </w:r>
          </w:p>
        </w:tc>
      </w:tr>
      <w:tr w:rsidR="0067641B" w:rsidRPr="00B030CC" w:rsidTr="005B517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42" w:right="113"/>
              <w:contextualSpacing/>
              <w:rPr>
                <w:sz w:val="26"/>
                <w:szCs w:val="26"/>
              </w:rPr>
            </w:pPr>
            <w:r w:rsidRPr="00B030CC">
              <w:rPr>
                <w:sz w:val="26"/>
                <w:szCs w:val="26"/>
              </w:rPr>
              <w:t>Организационный момент</w:t>
            </w:r>
            <w:r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br/>
            </w:r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Проверяет </w:t>
            </w:r>
            <w:r w:rsidRPr="00E601B5">
              <w:rPr>
                <w:sz w:val="26"/>
                <w:szCs w:val="26"/>
              </w:rPr>
              <w:t>п</w:t>
            </w:r>
            <w:r>
              <w:rPr>
                <w:sz w:val="26"/>
                <w:szCs w:val="26"/>
              </w:rPr>
              <w:t>рисутствующих на занятии. Оценивает внешний вид. Сообщает тему</w:t>
            </w:r>
            <w:r w:rsidRPr="00E601B5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цели, план</w:t>
            </w:r>
            <w:r w:rsidRPr="00E601B5">
              <w:rPr>
                <w:sz w:val="26"/>
                <w:szCs w:val="26"/>
              </w:rPr>
              <w:t xml:space="preserve"> проведения занятий</w:t>
            </w:r>
          </w:p>
        </w:tc>
        <w:tc>
          <w:tcPr>
            <w:tcW w:w="1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 w:rsidRPr="003C3839">
              <w:rPr>
                <w:sz w:val="26"/>
                <w:szCs w:val="26"/>
              </w:rPr>
              <w:t>Занимают рабочие места, приветствуют преподавателя, слушают, отвечают.</w:t>
            </w:r>
          </w:p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Записывают </w:t>
            </w:r>
            <w:r w:rsidRPr="00E601B5">
              <w:rPr>
                <w:sz w:val="26"/>
                <w:szCs w:val="26"/>
              </w:rPr>
              <w:t>тему, цели, план проведения занятий</w:t>
            </w:r>
            <w:r>
              <w:rPr>
                <w:sz w:val="26"/>
                <w:szCs w:val="26"/>
              </w:rPr>
              <w:t>,</w:t>
            </w:r>
            <w:r w:rsidRPr="003C3839">
              <w:rPr>
                <w:sz w:val="26"/>
                <w:szCs w:val="26"/>
              </w:rPr>
              <w:t xml:space="preserve"> участвуют в целеполагании.</w:t>
            </w:r>
          </w:p>
        </w:tc>
      </w:tr>
      <w:tr w:rsidR="0067641B" w:rsidRPr="00B030CC" w:rsidTr="005B517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Изложение нового материала</w:t>
            </w:r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E34FC9" w:rsidRDefault="00113491" w:rsidP="005B517B">
            <w:pPr>
              <w:spacing w:line="360" w:lineRule="auto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57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E34FC9" w:rsidRDefault="0067641B" w:rsidP="00B52193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 w:rsidRPr="00E34FC9">
              <w:rPr>
                <w:sz w:val="26"/>
                <w:szCs w:val="26"/>
              </w:rPr>
              <w:t>Излагает материал, задает вопросы, показывает презентацию</w:t>
            </w:r>
            <w:r w:rsidR="00671B64">
              <w:rPr>
                <w:sz w:val="26"/>
                <w:szCs w:val="26"/>
              </w:rPr>
              <w:t xml:space="preserve"> и видеоролик</w:t>
            </w:r>
            <w:r w:rsidRPr="00E34FC9">
              <w:rPr>
                <w:sz w:val="26"/>
                <w:szCs w:val="26"/>
              </w:rPr>
              <w:t>.</w:t>
            </w:r>
          </w:p>
        </w:tc>
        <w:tc>
          <w:tcPr>
            <w:tcW w:w="1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Слушают, отвечают, задают вопросы.</w:t>
            </w:r>
            <w:r w:rsidRPr="003C3839">
              <w:rPr>
                <w:sz w:val="26"/>
                <w:szCs w:val="26"/>
              </w:rPr>
              <w:t xml:space="preserve"> Записывают в тетрадях требования к знаниям, умениям по теме.</w:t>
            </w:r>
            <w:r>
              <w:rPr>
                <w:sz w:val="26"/>
                <w:szCs w:val="26"/>
              </w:rPr>
              <w:t xml:space="preserve"> Оформляют конспект.</w:t>
            </w:r>
          </w:p>
        </w:tc>
      </w:tr>
      <w:tr w:rsidR="0067641B" w:rsidRPr="00B030CC" w:rsidTr="005B517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 w:rsidRPr="00165322">
              <w:rPr>
                <w:sz w:val="26"/>
                <w:szCs w:val="26"/>
              </w:rPr>
              <w:t>Физкультминутка</w:t>
            </w:r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284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 w:rsidRPr="003C3839">
              <w:rPr>
                <w:sz w:val="26"/>
                <w:szCs w:val="26"/>
              </w:rPr>
              <w:t>Демонстрирует студентам технику вып</w:t>
            </w:r>
            <w:r>
              <w:rPr>
                <w:sz w:val="26"/>
                <w:szCs w:val="26"/>
              </w:rPr>
              <w:t xml:space="preserve">олнения упражнений </w:t>
            </w:r>
          </w:p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(Приложение А</w:t>
            </w:r>
            <w:r w:rsidRPr="003C3839">
              <w:rPr>
                <w:sz w:val="26"/>
                <w:szCs w:val="26"/>
              </w:rPr>
              <w:t>)</w:t>
            </w:r>
          </w:p>
        </w:tc>
        <w:tc>
          <w:tcPr>
            <w:tcW w:w="1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 w:rsidRPr="003C3839">
              <w:rPr>
                <w:sz w:val="26"/>
                <w:szCs w:val="26"/>
              </w:rPr>
              <w:t>Выполняют совместно с преподавателем</w:t>
            </w:r>
          </w:p>
        </w:tc>
      </w:tr>
      <w:tr w:rsidR="0067641B" w:rsidRPr="00B030CC" w:rsidTr="005B517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Закрепление нового материала</w:t>
            </w:r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113491" w:rsidP="005B517B">
            <w:pPr>
              <w:spacing w:line="360" w:lineRule="auto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Раздает задачи (Приложение Б</w:t>
            </w:r>
            <w:r w:rsidRPr="003C3839">
              <w:rPr>
                <w:sz w:val="26"/>
                <w:szCs w:val="26"/>
              </w:rPr>
              <w:t>). Контролирует работу студентов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1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Решают задачи у доски</w:t>
            </w:r>
            <w:r w:rsidRPr="003C3839">
              <w:rPr>
                <w:sz w:val="26"/>
                <w:szCs w:val="26"/>
              </w:rPr>
              <w:t xml:space="preserve">,  отвечают, оценивают ответы </w:t>
            </w:r>
            <w:proofErr w:type="spellStart"/>
            <w:r w:rsidRPr="003C3839">
              <w:rPr>
                <w:sz w:val="26"/>
                <w:szCs w:val="26"/>
              </w:rPr>
              <w:t>одногруппников</w:t>
            </w:r>
            <w:proofErr w:type="spellEnd"/>
          </w:p>
        </w:tc>
      </w:tr>
      <w:tr w:rsidR="0067641B" w:rsidRPr="00B030CC" w:rsidTr="005B517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 w:rsidRPr="00B030CC">
              <w:rPr>
                <w:sz w:val="26"/>
                <w:szCs w:val="26"/>
              </w:rPr>
              <w:t xml:space="preserve">Проверка </w:t>
            </w:r>
            <w:r>
              <w:rPr>
                <w:sz w:val="26"/>
                <w:szCs w:val="26"/>
              </w:rPr>
              <w:t>усвоения полученных знаний</w:t>
            </w:r>
            <w:r w:rsidRPr="00B030CC">
              <w:rPr>
                <w:sz w:val="26"/>
                <w:szCs w:val="26"/>
              </w:rPr>
              <w:t xml:space="preserve"> </w:t>
            </w:r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contextualSpacing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3C3839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 w:rsidRPr="003C3839">
              <w:rPr>
                <w:sz w:val="26"/>
                <w:szCs w:val="26"/>
              </w:rPr>
              <w:t>Проводит инструктаж, раздает тестовые задания, проводит анализ ошибок.</w:t>
            </w:r>
          </w:p>
          <w:p w:rsidR="00F15284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 w:rsidRPr="003C3839">
              <w:rPr>
                <w:sz w:val="26"/>
                <w:szCs w:val="26"/>
              </w:rPr>
              <w:lastRenderedPageBreak/>
              <w:t>Озвучивает к</w:t>
            </w:r>
            <w:r>
              <w:rPr>
                <w:sz w:val="26"/>
                <w:szCs w:val="26"/>
              </w:rPr>
              <w:t xml:space="preserve">ритерии оценивания </w:t>
            </w:r>
          </w:p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(Приложение В</w:t>
            </w:r>
            <w:r w:rsidRPr="003C3839">
              <w:rPr>
                <w:sz w:val="26"/>
                <w:szCs w:val="26"/>
              </w:rPr>
              <w:t>)</w:t>
            </w:r>
          </w:p>
        </w:tc>
        <w:tc>
          <w:tcPr>
            <w:tcW w:w="1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 w:rsidRPr="003C3839">
              <w:rPr>
                <w:sz w:val="26"/>
                <w:szCs w:val="26"/>
              </w:rPr>
              <w:lastRenderedPageBreak/>
              <w:t xml:space="preserve">Выполняют тестовые задания. Совместно с преподавателем </w:t>
            </w:r>
            <w:r w:rsidRPr="003C3839">
              <w:rPr>
                <w:sz w:val="26"/>
                <w:szCs w:val="26"/>
              </w:rPr>
              <w:lastRenderedPageBreak/>
              <w:t>проводят анализ ошибок</w:t>
            </w:r>
          </w:p>
        </w:tc>
      </w:tr>
      <w:tr w:rsidR="0067641B" w:rsidRPr="00B030CC" w:rsidTr="005B517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Внеаудиторная самостоятельная работа </w:t>
            </w:r>
            <w:r w:rsidRPr="00BD743F">
              <w:rPr>
                <w:bCs/>
                <w:sz w:val="26"/>
                <w:szCs w:val="26"/>
              </w:rPr>
              <w:t>обучающихся</w:t>
            </w:r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4872D1" w:rsidP="005B517B">
            <w:pPr>
              <w:spacing w:line="36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13"/>
              <w:contextualSpacing/>
              <w:rPr>
                <w:sz w:val="26"/>
                <w:szCs w:val="26"/>
              </w:rPr>
            </w:pPr>
            <w:r w:rsidRPr="003C3839">
              <w:rPr>
                <w:sz w:val="26"/>
                <w:szCs w:val="26"/>
              </w:rPr>
              <w:t>Проводит инструктаж по выполнению самостоятельной внеаудиторной работе (Приложение</w:t>
            </w:r>
            <w:r>
              <w:rPr>
                <w:sz w:val="26"/>
                <w:szCs w:val="26"/>
              </w:rPr>
              <w:t xml:space="preserve"> Г)</w:t>
            </w:r>
          </w:p>
        </w:tc>
        <w:tc>
          <w:tcPr>
            <w:tcW w:w="1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13"/>
              <w:contextualSpacing/>
              <w:rPr>
                <w:sz w:val="26"/>
                <w:szCs w:val="26"/>
              </w:rPr>
            </w:pPr>
            <w:r w:rsidRPr="003C3839">
              <w:rPr>
                <w:sz w:val="26"/>
                <w:szCs w:val="26"/>
              </w:rPr>
              <w:t>Слушают, записывают в задание, задают вопросы.</w:t>
            </w:r>
          </w:p>
        </w:tc>
      </w:tr>
      <w:tr w:rsidR="0067641B" w:rsidRPr="00B030CC" w:rsidTr="005B517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Рефлексия</w:t>
            </w:r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284" w:rsidRDefault="0067641B" w:rsidP="005B517B">
            <w:pPr>
              <w:widowControl w:val="0"/>
              <w:shd w:val="clear" w:color="auto" w:fill="FFFFFF"/>
              <w:spacing w:line="360" w:lineRule="auto"/>
              <w:ind w:left="142"/>
              <w:rPr>
                <w:bCs/>
                <w:iCs/>
                <w:color w:val="000000"/>
                <w:sz w:val="26"/>
                <w:szCs w:val="26"/>
                <w:lang w:bidi="ru-RU"/>
              </w:rPr>
            </w:pPr>
            <w:r w:rsidRPr="003C3839">
              <w:rPr>
                <w:bCs/>
                <w:iCs/>
                <w:color w:val="000000"/>
                <w:sz w:val="26"/>
                <w:szCs w:val="26"/>
                <w:lang w:bidi="ru-RU"/>
              </w:rPr>
              <w:t xml:space="preserve">Раздает вопросы по рефлексии </w:t>
            </w:r>
          </w:p>
          <w:p w:rsidR="0067641B" w:rsidRPr="00B030CC" w:rsidRDefault="0067641B" w:rsidP="005B517B">
            <w:pPr>
              <w:widowControl w:val="0"/>
              <w:shd w:val="clear" w:color="auto" w:fill="FFFFFF"/>
              <w:spacing w:line="360" w:lineRule="auto"/>
              <w:ind w:left="142"/>
              <w:rPr>
                <w:bCs/>
                <w:iCs/>
                <w:color w:val="000000"/>
                <w:sz w:val="26"/>
                <w:szCs w:val="26"/>
                <w:lang w:bidi="ru-RU"/>
              </w:rPr>
            </w:pPr>
            <w:r w:rsidRPr="003C3839">
              <w:rPr>
                <w:bCs/>
                <w:iCs/>
                <w:color w:val="000000"/>
                <w:sz w:val="26"/>
                <w:szCs w:val="26"/>
                <w:lang w:bidi="ru-RU"/>
              </w:rPr>
              <w:t>(Приложение</w:t>
            </w:r>
            <w:r>
              <w:rPr>
                <w:bCs/>
                <w:iCs/>
                <w:color w:val="000000"/>
                <w:sz w:val="26"/>
                <w:szCs w:val="26"/>
                <w:lang w:bidi="ru-RU"/>
              </w:rPr>
              <w:t xml:space="preserve"> Д</w:t>
            </w:r>
            <w:r w:rsidRPr="003C3839">
              <w:rPr>
                <w:bCs/>
                <w:iCs/>
                <w:color w:val="000000"/>
                <w:sz w:val="26"/>
                <w:szCs w:val="26"/>
                <w:lang w:bidi="ru-RU"/>
              </w:rPr>
              <w:t>)</w:t>
            </w:r>
          </w:p>
        </w:tc>
        <w:tc>
          <w:tcPr>
            <w:tcW w:w="1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3C3839" w:rsidRDefault="0067641B" w:rsidP="005B517B">
            <w:pPr>
              <w:spacing w:line="360" w:lineRule="auto"/>
              <w:ind w:left="140"/>
              <w:contextualSpacing/>
              <w:rPr>
                <w:sz w:val="26"/>
                <w:szCs w:val="26"/>
              </w:rPr>
            </w:pPr>
            <w:r w:rsidRPr="003C3839">
              <w:rPr>
                <w:sz w:val="26"/>
                <w:szCs w:val="26"/>
              </w:rPr>
              <w:t>Осуществляют самооценку:</w:t>
            </w:r>
          </w:p>
          <w:p w:rsidR="0067641B" w:rsidRPr="00B030CC" w:rsidRDefault="0067641B" w:rsidP="005B517B">
            <w:pPr>
              <w:spacing w:line="360" w:lineRule="auto"/>
              <w:ind w:left="140"/>
              <w:contextualSpacing/>
              <w:rPr>
                <w:sz w:val="26"/>
                <w:szCs w:val="26"/>
              </w:rPr>
            </w:pPr>
            <w:r w:rsidRPr="003C3839">
              <w:rPr>
                <w:sz w:val="26"/>
                <w:szCs w:val="26"/>
              </w:rPr>
              <w:t>соотносят результаты своей деятельности с целью занятия.</w:t>
            </w:r>
          </w:p>
        </w:tc>
      </w:tr>
      <w:tr w:rsidR="0067641B" w:rsidRPr="00B030CC" w:rsidTr="005B517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Default="0067641B" w:rsidP="00FD0208">
            <w:pPr>
              <w:spacing w:line="360" w:lineRule="auto"/>
              <w:ind w:left="142"/>
              <w:contextualSpacing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Итого </w:t>
            </w:r>
          </w:p>
        </w:tc>
        <w:tc>
          <w:tcPr>
            <w:tcW w:w="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90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widowControl w:val="0"/>
              <w:shd w:val="clear" w:color="auto" w:fill="FFFFFF"/>
              <w:spacing w:line="360" w:lineRule="auto"/>
              <w:ind w:left="142" w:firstLine="400"/>
              <w:rPr>
                <w:bCs/>
                <w:iCs/>
                <w:color w:val="000000"/>
                <w:sz w:val="26"/>
                <w:szCs w:val="26"/>
                <w:lang w:bidi="ru-RU"/>
              </w:rPr>
            </w:pPr>
          </w:p>
        </w:tc>
        <w:tc>
          <w:tcPr>
            <w:tcW w:w="1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641B" w:rsidRPr="00B030CC" w:rsidRDefault="0067641B" w:rsidP="005B517B">
            <w:pPr>
              <w:spacing w:line="360" w:lineRule="auto"/>
              <w:ind w:left="502"/>
              <w:contextualSpacing/>
              <w:rPr>
                <w:sz w:val="26"/>
                <w:szCs w:val="26"/>
              </w:rPr>
            </w:pPr>
          </w:p>
        </w:tc>
      </w:tr>
    </w:tbl>
    <w:p w:rsidR="0067641B" w:rsidRDefault="0067641B" w:rsidP="0067641B">
      <w:pPr>
        <w:pStyle w:val="a8"/>
        <w:spacing w:line="360" w:lineRule="auto"/>
        <w:ind w:left="0"/>
        <w:jc w:val="both"/>
        <w:rPr>
          <w:sz w:val="24"/>
          <w:szCs w:val="24"/>
        </w:rPr>
      </w:pPr>
    </w:p>
    <w:p w:rsidR="0067641B" w:rsidRDefault="0067641B" w:rsidP="0067641B">
      <w:pPr>
        <w:pStyle w:val="aa"/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pStyle w:val="aa"/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pStyle w:val="aa"/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pStyle w:val="aa"/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pStyle w:val="aa"/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pStyle w:val="aa"/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pStyle w:val="aa"/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p w:rsidR="0067641B" w:rsidRDefault="0067641B" w:rsidP="006764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7641B" w:rsidRDefault="0067641B" w:rsidP="0067641B">
      <w:pPr>
        <w:spacing w:line="360" w:lineRule="auto"/>
        <w:ind w:firstLine="426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СОДЕРЖАНИЕ ЛЕКЦИИ </w:t>
      </w:r>
    </w:p>
    <w:p w:rsidR="0067641B" w:rsidRDefault="0067641B" w:rsidP="0067641B">
      <w:pPr>
        <w:spacing w:line="360" w:lineRule="auto"/>
        <w:rPr>
          <w:sz w:val="28"/>
          <w:szCs w:val="28"/>
        </w:rPr>
      </w:pPr>
    </w:p>
    <w:p w:rsidR="0067641B" w:rsidRPr="00FB0901" w:rsidRDefault="0067641B" w:rsidP="0067641B">
      <w:pPr>
        <w:widowControl w:val="0"/>
        <w:spacing w:line="360" w:lineRule="auto"/>
        <w:jc w:val="center"/>
        <w:outlineLvl w:val="0"/>
        <w:rPr>
          <w:b/>
          <w:bCs/>
          <w:color w:val="000000"/>
          <w:sz w:val="28"/>
          <w:szCs w:val="28"/>
          <w:lang w:bidi="ru-RU"/>
        </w:rPr>
      </w:pPr>
      <w:r w:rsidRPr="00A02368">
        <w:rPr>
          <w:b/>
          <w:bCs/>
          <w:color w:val="000000"/>
          <w:sz w:val="28"/>
          <w:szCs w:val="28"/>
          <w:lang w:bidi="ru-RU"/>
        </w:rPr>
        <w:t>Лекция</w:t>
      </w:r>
    </w:p>
    <w:p w:rsidR="0067641B" w:rsidRPr="00FB0901" w:rsidRDefault="0067641B" w:rsidP="0067641B">
      <w:pPr>
        <w:widowControl w:val="0"/>
        <w:spacing w:line="360" w:lineRule="auto"/>
        <w:jc w:val="center"/>
        <w:outlineLvl w:val="0"/>
        <w:rPr>
          <w:b/>
          <w:bCs/>
          <w:sz w:val="28"/>
          <w:szCs w:val="28"/>
          <w:lang w:eastAsia="en-US"/>
        </w:rPr>
      </w:pPr>
    </w:p>
    <w:p w:rsidR="008C01FE" w:rsidRPr="00955195" w:rsidRDefault="005A418C" w:rsidP="000401DF">
      <w:pPr>
        <w:widowControl w:val="0"/>
        <w:numPr>
          <w:ilvl w:val="0"/>
          <w:numId w:val="6"/>
        </w:numPr>
        <w:tabs>
          <w:tab w:val="left" w:pos="1171"/>
        </w:tabs>
        <w:spacing w:after="100" w:line="360" w:lineRule="auto"/>
        <w:jc w:val="both"/>
        <w:rPr>
          <w:b/>
          <w:color w:val="000000"/>
          <w:sz w:val="28"/>
          <w:szCs w:val="28"/>
          <w:lang w:bidi="ru-RU"/>
        </w:rPr>
      </w:pPr>
      <w:r>
        <w:rPr>
          <w:b/>
          <w:color w:val="000000"/>
          <w:sz w:val="28"/>
          <w:szCs w:val="28"/>
          <w:lang w:bidi="ru-RU"/>
        </w:rPr>
        <w:t>Мейоз</w:t>
      </w:r>
      <w:r w:rsidR="00955195">
        <w:rPr>
          <w:b/>
          <w:color w:val="000000"/>
          <w:sz w:val="28"/>
          <w:szCs w:val="28"/>
          <w:lang w:bidi="ru-RU"/>
        </w:rPr>
        <w:t xml:space="preserve">                 </w:t>
      </w:r>
    </w:p>
    <w:p w:rsidR="007B2308" w:rsidRDefault="007B2308" w:rsidP="006A7086">
      <w:pPr>
        <w:widowControl w:val="0"/>
        <w:numPr>
          <w:ilvl w:val="0"/>
          <w:numId w:val="6"/>
        </w:numPr>
        <w:tabs>
          <w:tab w:val="left" w:pos="1171"/>
        </w:tabs>
        <w:spacing w:after="100" w:line="360" w:lineRule="auto"/>
        <w:jc w:val="both"/>
        <w:rPr>
          <w:b/>
          <w:color w:val="000000"/>
          <w:sz w:val="28"/>
          <w:szCs w:val="28"/>
          <w:lang w:bidi="ru-RU"/>
        </w:rPr>
      </w:pPr>
      <w:r>
        <w:rPr>
          <w:b/>
          <w:color w:val="000000"/>
          <w:sz w:val="28"/>
          <w:szCs w:val="28"/>
          <w:lang w:bidi="ru-RU"/>
        </w:rPr>
        <w:t>Гаметогенез</w:t>
      </w:r>
    </w:p>
    <w:p w:rsidR="008C01FE" w:rsidRPr="007B2308" w:rsidRDefault="007B2308" w:rsidP="006A7086">
      <w:pPr>
        <w:widowControl w:val="0"/>
        <w:numPr>
          <w:ilvl w:val="0"/>
          <w:numId w:val="6"/>
        </w:numPr>
        <w:tabs>
          <w:tab w:val="left" w:pos="1171"/>
        </w:tabs>
        <w:spacing w:after="100" w:line="360" w:lineRule="auto"/>
        <w:jc w:val="both"/>
        <w:rPr>
          <w:b/>
          <w:color w:val="000000"/>
          <w:sz w:val="28"/>
          <w:szCs w:val="28"/>
          <w:lang w:bidi="ru-RU"/>
        </w:rPr>
      </w:pPr>
      <w:r>
        <w:rPr>
          <w:b/>
          <w:color w:val="000000"/>
          <w:sz w:val="28"/>
          <w:szCs w:val="28"/>
          <w:lang w:bidi="ru-RU"/>
        </w:rPr>
        <w:t xml:space="preserve">Нарушения </w:t>
      </w:r>
      <w:r w:rsidR="006C3B0E">
        <w:rPr>
          <w:b/>
          <w:color w:val="000000"/>
          <w:sz w:val="28"/>
          <w:szCs w:val="28"/>
          <w:lang w:bidi="ru-RU"/>
        </w:rPr>
        <w:t>процесса мейоза</w:t>
      </w:r>
    </w:p>
    <w:p w:rsidR="00FA437F" w:rsidRDefault="0067641B" w:rsidP="00FA437F">
      <w:pPr>
        <w:widowControl w:val="0"/>
        <w:numPr>
          <w:ilvl w:val="0"/>
          <w:numId w:val="6"/>
        </w:numPr>
        <w:tabs>
          <w:tab w:val="left" w:pos="1171"/>
        </w:tabs>
        <w:spacing w:after="100" w:line="360" w:lineRule="auto"/>
        <w:jc w:val="both"/>
        <w:rPr>
          <w:b/>
          <w:color w:val="000000"/>
          <w:sz w:val="28"/>
          <w:szCs w:val="28"/>
          <w:lang w:bidi="ru-RU"/>
        </w:rPr>
      </w:pPr>
      <w:r w:rsidRPr="00955195">
        <w:rPr>
          <w:b/>
          <w:bCs/>
          <w:color w:val="000000"/>
          <w:sz w:val="28"/>
          <w:szCs w:val="28"/>
          <w:lang w:bidi="ru-RU"/>
        </w:rPr>
        <w:t>Вопросы для подготовки к практическому занятию</w:t>
      </w:r>
    </w:p>
    <w:p w:rsidR="008B1C28" w:rsidRPr="008B1C28" w:rsidRDefault="008B1C28" w:rsidP="008B1C28">
      <w:pPr>
        <w:widowControl w:val="0"/>
        <w:tabs>
          <w:tab w:val="left" w:pos="1171"/>
        </w:tabs>
        <w:spacing w:after="100" w:line="360" w:lineRule="auto"/>
        <w:jc w:val="both"/>
        <w:rPr>
          <w:b/>
          <w:color w:val="000000"/>
          <w:sz w:val="28"/>
          <w:szCs w:val="28"/>
          <w:lang w:bidi="ru-RU"/>
        </w:rPr>
      </w:pPr>
    </w:p>
    <w:p w:rsidR="002D7625" w:rsidRDefault="0067641B" w:rsidP="002D7625">
      <w:pPr>
        <w:rPr>
          <w:b/>
          <w:color w:val="000000"/>
          <w:sz w:val="28"/>
          <w:szCs w:val="28"/>
          <w:lang w:bidi="ru-RU"/>
        </w:rPr>
      </w:pPr>
      <w:r w:rsidRPr="00E45DA9">
        <w:rPr>
          <w:b/>
          <w:color w:val="000000"/>
          <w:sz w:val="28"/>
          <w:szCs w:val="28"/>
          <w:lang w:bidi="ru-RU"/>
        </w:rPr>
        <w:t xml:space="preserve">1. </w:t>
      </w:r>
      <w:r w:rsidR="005A418C" w:rsidRPr="005E1906">
        <w:rPr>
          <w:b/>
          <w:color w:val="000000"/>
          <w:sz w:val="28"/>
          <w:szCs w:val="28"/>
          <w:lang w:bidi="ru-RU"/>
        </w:rPr>
        <w:t xml:space="preserve"> </w:t>
      </w:r>
      <w:r w:rsidR="005A418C">
        <w:rPr>
          <w:b/>
          <w:color w:val="000000"/>
          <w:sz w:val="28"/>
          <w:szCs w:val="28"/>
          <w:lang w:bidi="ru-RU"/>
        </w:rPr>
        <w:t>Мейоз</w:t>
      </w:r>
    </w:p>
    <w:p w:rsidR="00C2011A" w:rsidRPr="005A418C" w:rsidRDefault="00C2011A" w:rsidP="002D7625">
      <w:pPr>
        <w:rPr>
          <w:sz w:val="24"/>
          <w:szCs w:val="24"/>
          <w:u w:val="single"/>
        </w:rPr>
      </w:pPr>
    </w:p>
    <w:p w:rsidR="00C2011A" w:rsidRDefault="00C2011A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>Для зарождения новой жизни необходимо слияние двух родительских клеток, называемых гаметами - яйцеклетки и сперматозоида. После их слияния образуется зигота, из которой развивается организм. Процесс, приводящий к образованию гамет, называется мейозом</w:t>
      </w:r>
      <w:r>
        <w:rPr>
          <w:sz w:val="28"/>
          <w:szCs w:val="28"/>
        </w:rPr>
        <w:t>.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 xml:space="preserve">Мейоз (от греч. </w:t>
      </w:r>
      <w:proofErr w:type="spellStart"/>
      <w:r w:rsidRPr="00C2011A">
        <w:rPr>
          <w:i/>
          <w:iCs/>
          <w:sz w:val="28"/>
          <w:szCs w:val="28"/>
        </w:rPr>
        <w:t>meiosis</w:t>
      </w:r>
      <w:proofErr w:type="spellEnd"/>
      <w:r w:rsidRPr="00C2011A">
        <w:rPr>
          <w:i/>
          <w:iCs/>
          <w:sz w:val="28"/>
          <w:szCs w:val="28"/>
        </w:rPr>
        <w:t xml:space="preserve"> </w:t>
      </w:r>
      <w:r w:rsidRPr="00C2011A">
        <w:rPr>
          <w:sz w:val="28"/>
          <w:szCs w:val="28"/>
        </w:rPr>
        <w:t>- уменьшение) - деление, приводящее к уменьшению в ядре клетки числа хромосом. С помощью мейоза происходит образование и созревание половых клеток (яйцеклеток и сперматозоидов) из особых со</w:t>
      </w:r>
      <w:r w:rsidR="00C75D39" w:rsidRPr="00C2011A">
        <w:rPr>
          <w:sz w:val="28"/>
          <w:szCs w:val="28"/>
        </w:rPr>
        <w:t>матических клеток яичников и се</w:t>
      </w:r>
      <w:r w:rsidRPr="00C2011A">
        <w:rPr>
          <w:sz w:val="28"/>
          <w:szCs w:val="28"/>
        </w:rPr>
        <w:t>мен</w:t>
      </w:r>
      <w:r w:rsidR="00C75D39" w:rsidRPr="00C2011A">
        <w:rPr>
          <w:sz w:val="28"/>
          <w:szCs w:val="28"/>
        </w:rPr>
        <w:t>н</w:t>
      </w:r>
      <w:r w:rsidRPr="00C2011A">
        <w:rPr>
          <w:sz w:val="28"/>
          <w:szCs w:val="28"/>
        </w:rPr>
        <w:t>иков. В результате мейоза число хромосом уменьшается вдвое (из диплоидных клеток образуются гаплоидные).</w:t>
      </w:r>
    </w:p>
    <w:p w:rsidR="002D7625" w:rsidRPr="00C2011A" w:rsidRDefault="00C2011A" w:rsidP="00C2011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Мейоз состоит из двух</w:t>
      </w:r>
      <w:r w:rsidR="002D7625" w:rsidRPr="00C2011A">
        <w:rPr>
          <w:sz w:val="28"/>
          <w:szCs w:val="28"/>
        </w:rPr>
        <w:t xml:space="preserve"> последовательных делений: первого и второго, причем удвоение ДНК происходит только перед первым делением. Перед делением, так же как в митозе, удваивается ДНК, количество хроматид удваивается. </w:t>
      </w:r>
      <w:r w:rsidRPr="00C2011A">
        <w:rPr>
          <w:sz w:val="28"/>
          <w:szCs w:val="28"/>
        </w:rPr>
        <w:t>В пр</w:t>
      </w:r>
      <w:r>
        <w:rPr>
          <w:sz w:val="28"/>
          <w:szCs w:val="28"/>
        </w:rPr>
        <w:t>офазе первого мей</w:t>
      </w:r>
      <w:r w:rsidRPr="00C2011A">
        <w:rPr>
          <w:sz w:val="28"/>
          <w:szCs w:val="28"/>
        </w:rPr>
        <w:t>оза</w:t>
      </w:r>
      <w:r>
        <w:rPr>
          <w:sz w:val="28"/>
          <w:szCs w:val="28"/>
        </w:rPr>
        <w:t xml:space="preserve"> (</w:t>
      </w:r>
      <w:r w:rsidR="004171B9">
        <w:rPr>
          <w:sz w:val="28"/>
          <w:szCs w:val="28"/>
        </w:rPr>
        <w:t>в стадии</w:t>
      </w:r>
      <w:r>
        <w:rPr>
          <w:sz w:val="28"/>
          <w:szCs w:val="28"/>
        </w:rPr>
        <w:t xml:space="preserve"> </w:t>
      </w:r>
      <w:proofErr w:type="spellStart"/>
      <w:r w:rsidR="004171B9">
        <w:rPr>
          <w:sz w:val="28"/>
          <w:szCs w:val="28"/>
        </w:rPr>
        <w:t>пахитены</w:t>
      </w:r>
      <w:proofErr w:type="spellEnd"/>
      <w:r w:rsidR="004171B9">
        <w:rPr>
          <w:sz w:val="28"/>
          <w:szCs w:val="28"/>
        </w:rPr>
        <w:t xml:space="preserve">) </w:t>
      </w:r>
      <w:r w:rsidRPr="00C2011A">
        <w:rPr>
          <w:sz w:val="28"/>
          <w:szCs w:val="28"/>
        </w:rPr>
        <w:t xml:space="preserve">происходит очень важный процесс обмена генетическим материалом, называемый кроссинговером. Он заключается в том, что гомологичные хромосомы (напомним, что каждая из них состоит из двух хроматид) сходятся (конъюгируют) и образуют структуры из четырех хроматид. Далее происходит обмен участками между гомологичными хроматидами. Места обмена </w:t>
      </w:r>
      <w:r w:rsidRPr="00C2011A">
        <w:rPr>
          <w:sz w:val="28"/>
          <w:szCs w:val="28"/>
        </w:rPr>
        <w:lastRenderedPageBreak/>
        <w:t>называют хиазмами: при последующем расхождении хромосом они остаются некоторое время связаны в точках, где произошел кроссинговер, морфологически это напоминает букву «Х», что и отражено в названии. У человека на хромосомный набор приходится от 35 до 66 хиазм (и даже до 100 у женщин). Насколько важен этот процесс, говорит тот факт, что у женщин профаза 1-го мейоза активно протекает в течение нескольких месяцев в период внутриутробного развития, а полностью заканчивается только к моменту овуляции уже в половозрелом возрасте, а у мужчин длится 20-25 сут</w:t>
      </w:r>
      <w:r w:rsidR="00A933D8">
        <w:rPr>
          <w:sz w:val="28"/>
          <w:szCs w:val="28"/>
        </w:rPr>
        <w:t>ок</w:t>
      </w:r>
      <w:r w:rsidRPr="00C2011A">
        <w:rPr>
          <w:sz w:val="28"/>
          <w:szCs w:val="28"/>
        </w:rPr>
        <w:t>. Этот механизм играет важную роль в формировании генетической изменчивости.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>После первого деления быстро наступает второе без подготовки и без синтеза ДНК. Деление протекает по типу митоза - ровно пополам делятся хроматиды, но набор хромосом остается половинным.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>Биологическое значение мейоза состоит в следующем</w:t>
      </w:r>
      <w:r w:rsidR="009E2467" w:rsidRPr="00C2011A">
        <w:rPr>
          <w:sz w:val="28"/>
          <w:szCs w:val="28"/>
        </w:rPr>
        <w:t>: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>Мейоз приводит к уменьшению числа хромосом вдвое, что обусловливает постоянство видов на Земле. Если бы число хромосом не уменьшалось, то в каждом последующем поколении происходило бы увеличение числа хромосом вдвое (у родителей - 46, у детей - 92, у внуков - 184 и т. д.).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 xml:space="preserve">Мейоз обеспечивает разнородность гамет по генному составу - в профазе за счет кроссинговера, в метафазе - за счет свободного </w:t>
      </w:r>
      <w:proofErr w:type="spellStart"/>
      <w:r w:rsidRPr="00C2011A">
        <w:rPr>
          <w:sz w:val="28"/>
          <w:szCs w:val="28"/>
        </w:rPr>
        <w:t>перекомбинирования</w:t>
      </w:r>
      <w:proofErr w:type="spellEnd"/>
      <w:r w:rsidRPr="00C2011A">
        <w:rPr>
          <w:sz w:val="28"/>
          <w:szCs w:val="28"/>
        </w:rPr>
        <w:t xml:space="preserve"> хромосом.</w:t>
      </w:r>
    </w:p>
    <w:p w:rsidR="002D7625" w:rsidRPr="00C75D39" w:rsidRDefault="004171B9" w:rsidP="004171B9">
      <w:pPr>
        <w:spacing w:line="360" w:lineRule="auto"/>
        <w:ind w:firstLine="709"/>
        <w:jc w:val="both"/>
        <w:rPr>
          <w:sz w:val="28"/>
          <w:szCs w:val="28"/>
        </w:rPr>
      </w:pPr>
      <w:r w:rsidRPr="004171B9">
        <w:rPr>
          <w:sz w:val="28"/>
          <w:szCs w:val="28"/>
        </w:rPr>
        <w:t>Случайная встреча гамет (сперматозоидов и яйцеклетки) с качественно различным набором генов обусловливает комбинативную изменчивость - гены родителей комбинируются, вследствие чего у детей появляются признаки, которых не было у родителей. Комбинативная изменчивость обеспечивает большое разнообразие человечества, но дает возможность приспосабливаться к изменяющимся условиям окружающей среды, способствуя выживаемости вида.</w:t>
      </w:r>
    </w:p>
    <w:p w:rsidR="002D7625" w:rsidRPr="00C75D39" w:rsidRDefault="00A933D8" w:rsidP="00F15284">
      <w:pPr>
        <w:spacing w:line="360" w:lineRule="auto"/>
        <w:jc w:val="center"/>
        <w:rPr>
          <w:sz w:val="28"/>
          <w:szCs w:val="28"/>
        </w:rPr>
      </w:pPr>
      <w:r w:rsidRPr="00A933D8">
        <w:rPr>
          <w:noProof/>
          <w:sz w:val="28"/>
          <w:szCs w:val="28"/>
        </w:rPr>
        <w:lastRenderedPageBreak/>
        <w:drawing>
          <wp:inline distT="0" distB="0" distL="0" distR="0">
            <wp:extent cx="5940390" cy="6264800"/>
            <wp:effectExtent l="19050" t="19050" r="22860" b="22225"/>
            <wp:docPr id="4" name="Рисунок 4" descr="D:\РАБОТА Со старого диска\Вся РАБОТА\ГЕНЕТИКА\ПРЕЗЕНТАЦИИ\картинки мейоз\Рисунок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ТА Со старого диска\Вся РАБОТА\ГЕНЕТИКА\ПРЕЗЕНТАЦИИ\картинки мейоз\Рисунок1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5"/>
                    <a:stretch/>
                  </pic:blipFill>
                  <pic:spPr bwMode="auto">
                    <a:xfrm>
                      <a:off x="0" y="0"/>
                      <a:ext cx="5940425" cy="62648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7625" w:rsidRDefault="009E2467" w:rsidP="00F1528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1 - </w:t>
      </w:r>
      <w:r w:rsidR="002D7625" w:rsidRPr="00C75D39">
        <w:rPr>
          <w:sz w:val="28"/>
          <w:szCs w:val="28"/>
        </w:rPr>
        <w:t>Схема мейоза</w:t>
      </w:r>
    </w:p>
    <w:p w:rsidR="00A933D8" w:rsidRDefault="00A933D8" w:rsidP="00F1528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1 – интерфаза; 2, 3, 4 – профаза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; 5,</w:t>
      </w:r>
      <w:r w:rsidRPr="00A933D8">
        <w:rPr>
          <w:sz w:val="28"/>
          <w:szCs w:val="28"/>
        </w:rPr>
        <w:t xml:space="preserve"> 6</w:t>
      </w:r>
      <w:r>
        <w:rPr>
          <w:sz w:val="28"/>
          <w:szCs w:val="28"/>
        </w:rPr>
        <w:t xml:space="preserve"> – анафаза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; 7, 8 – телофаза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; 9 – профаза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; 10 - анафаза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; 11, 12 – телофаза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>.</w:t>
      </w:r>
    </w:p>
    <w:p w:rsidR="00A933D8" w:rsidRPr="00A933D8" w:rsidRDefault="00A933D8" w:rsidP="00F15284">
      <w:pPr>
        <w:spacing w:line="360" w:lineRule="auto"/>
        <w:jc w:val="center"/>
        <w:rPr>
          <w:sz w:val="28"/>
          <w:szCs w:val="28"/>
        </w:rPr>
      </w:pPr>
    </w:p>
    <w:p w:rsidR="002D7625" w:rsidRPr="00C75D39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75D39">
        <w:rPr>
          <w:sz w:val="28"/>
          <w:szCs w:val="28"/>
        </w:rPr>
        <w:t>Итак, в результате мейоза образуются клетки с гаплоидным набором хромосом.</w:t>
      </w:r>
      <w:r w:rsidR="00C75D39" w:rsidRPr="00C75D39">
        <w:t xml:space="preserve"> </w:t>
      </w:r>
      <w:r w:rsidR="00C75D39" w:rsidRPr="00C75D39">
        <w:rPr>
          <w:sz w:val="28"/>
          <w:szCs w:val="28"/>
        </w:rPr>
        <w:t xml:space="preserve">При </w:t>
      </w:r>
      <w:r w:rsidR="00172FF4">
        <w:rPr>
          <w:sz w:val="28"/>
          <w:szCs w:val="28"/>
        </w:rPr>
        <w:t xml:space="preserve">оплодотворении </w:t>
      </w:r>
      <w:r w:rsidR="00C75D39" w:rsidRPr="00C75D39">
        <w:rPr>
          <w:sz w:val="28"/>
          <w:szCs w:val="28"/>
        </w:rPr>
        <w:t>образуется зигота с диплоидным набором хромосом (2n2с): один набор - от отца (1n1c), другой - от матери (1n1с).</w:t>
      </w:r>
    </w:p>
    <w:p w:rsidR="00A933D8" w:rsidRDefault="00A933D8" w:rsidP="008B6FEC">
      <w:pPr>
        <w:spacing w:line="360" w:lineRule="auto"/>
        <w:jc w:val="both"/>
        <w:rPr>
          <w:b/>
          <w:bCs/>
          <w:sz w:val="28"/>
          <w:szCs w:val="28"/>
        </w:rPr>
      </w:pPr>
    </w:p>
    <w:p w:rsidR="00A933D8" w:rsidRDefault="00A933D8" w:rsidP="008B6FEC">
      <w:pPr>
        <w:spacing w:line="360" w:lineRule="auto"/>
        <w:jc w:val="both"/>
        <w:rPr>
          <w:b/>
          <w:bCs/>
          <w:sz w:val="28"/>
          <w:szCs w:val="28"/>
        </w:rPr>
      </w:pPr>
    </w:p>
    <w:p w:rsidR="007B2308" w:rsidRDefault="00C75D39" w:rsidP="008B6FEC">
      <w:pPr>
        <w:spacing w:line="360" w:lineRule="auto"/>
        <w:jc w:val="both"/>
        <w:rPr>
          <w:b/>
          <w:bCs/>
          <w:sz w:val="28"/>
          <w:szCs w:val="28"/>
        </w:rPr>
      </w:pPr>
      <w:r w:rsidRPr="00C75D39">
        <w:rPr>
          <w:b/>
          <w:bCs/>
          <w:sz w:val="28"/>
          <w:szCs w:val="28"/>
        </w:rPr>
        <w:lastRenderedPageBreak/>
        <w:t xml:space="preserve">2. </w:t>
      </w:r>
      <w:r w:rsidR="007B2308">
        <w:rPr>
          <w:b/>
          <w:bCs/>
          <w:sz w:val="28"/>
          <w:szCs w:val="28"/>
        </w:rPr>
        <w:t xml:space="preserve">Гаметогенез </w:t>
      </w:r>
    </w:p>
    <w:p w:rsidR="007B2308" w:rsidRPr="00C2011A" w:rsidRDefault="007B2308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>Половые клетки (гаметы) обеспечивают передачу наследственной информации потомкам. Мужские гаметы - это сперматозоиды, а женские - яйцеклетки. Созревают мужские гаметы в семенниках, а женские - в яичниках.</w:t>
      </w:r>
    </w:p>
    <w:p w:rsidR="007B2308" w:rsidRPr="00C2011A" w:rsidRDefault="007B2308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>Процесс образования гамет называется гаметогенезом. Процесс развития сперматозоидов называется сперматогенезом, а яйцеклеток - оогенезом.</w:t>
      </w:r>
    </w:p>
    <w:p w:rsidR="002D7625" w:rsidRPr="00840FD4" w:rsidRDefault="002D7625" w:rsidP="00C2011A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840FD4">
        <w:rPr>
          <w:b/>
          <w:bCs/>
          <w:i/>
          <w:sz w:val="28"/>
          <w:szCs w:val="28"/>
        </w:rPr>
        <w:t>Сперматогенез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>Семенник состоит из многочисленных канальцев, в стенках которых происходит развитие сперматозоидов. За это время клетка проходит несколько этапов развития: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 xml:space="preserve">а) зона размножения - расположена в наружном слое семенного канальца, здесь клетки делятся путем митоза - это диплоидные клетки. Они размножаются на протяжении всего периода половой зрелости мужской особи и называются </w:t>
      </w:r>
      <w:proofErr w:type="spellStart"/>
      <w:r w:rsidRPr="00C2011A">
        <w:rPr>
          <w:sz w:val="28"/>
          <w:szCs w:val="28"/>
        </w:rPr>
        <w:t>сперматогониями</w:t>
      </w:r>
      <w:proofErr w:type="spellEnd"/>
      <w:r w:rsidRPr="00C2011A">
        <w:rPr>
          <w:sz w:val="28"/>
          <w:szCs w:val="28"/>
        </w:rPr>
        <w:t>. Некоторые из них перемещаются к просвету канальца в зону роста;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 xml:space="preserve">б) зона роста - </w:t>
      </w:r>
      <w:proofErr w:type="spellStart"/>
      <w:r w:rsidRPr="00C2011A">
        <w:rPr>
          <w:sz w:val="28"/>
          <w:szCs w:val="28"/>
        </w:rPr>
        <w:t>сперматогонии</w:t>
      </w:r>
      <w:proofErr w:type="spellEnd"/>
      <w:r w:rsidRPr="00C2011A">
        <w:rPr>
          <w:sz w:val="28"/>
          <w:szCs w:val="28"/>
        </w:rPr>
        <w:t xml:space="preserve"> растут, и образуется сперматоцит 1-го порядка;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 xml:space="preserve">в) зона созревания - сначала происходит 1-е </w:t>
      </w:r>
      <w:proofErr w:type="spellStart"/>
      <w:r w:rsidRPr="00C2011A">
        <w:rPr>
          <w:sz w:val="28"/>
          <w:szCs w:val="28"/>
        </w:rPr>
        <w:t>мейотическое</w:t>
      </w:r>
      <w:proofErr w:type="spellEnd"/>
      <w:r w:rsidRPr="00C2011A">
        <w:rPr>
          <w:sz w:val="28"/>
          <w:szCs w:val="28"/>
        </w:rPr>
        <w:t xml:space="preserve"> деление и образуется сперматоцит 2-го порядка; затем происходит 2-е </w:t>
      </w:r>
      <w:proofErr w:type="spellStart"/>
      <w:r w:rsidRPr="00C2011A">
        <w:rPr>
          <w:sz w:val="28"/>
          <w:szCs w:val="28"/>
        </w:rPr>
        <w:t>мейотическое</w:t>
      </w:r>
      <w:proofErr w:type="spellEnd"/>
      <w:r w:rsidRPr="00C2011A">
        <w:rPr>
          <w:sz w:val="28"/>
          <w:szCs w:val="28"/>
        </w:rPr>
        <w:t xml:space="preserve"> деление и образуются </w:t>
      </w:r>
      <w:proofErr w:type="spellStart"/>
      <w:r w:rsidRPr="00C2011A">
        <w:rPr>
          <w:sz w:val="28"/>
          <w:szCs w:val="28"/>
        </w:rPr>
        <w:t>сперматиды</w:t>
      </w:r>
      <w:proofErr w:type="spellEnd"/>
      <w:r w:rsidRPr="00C2011A">
        <w:rPr>
          <w:sz w:val="28"/>
          <w:szCs w:val="28"/>
        </w:rPr>
        <w:t>;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 xml:space="preserve">г) зона формирования - </w:t>
      </w:r>
      <w:proofErr w:type="spellStart"/>
      <w:r w:rsidRPr="00C2011A">
        <w:rPr>
          <w:sz w:val="28"/>
          <w:szCs w:val="28"/>
        </w:rPr>
        <w:t>сперматиды</w:t>
      </w:r>
      <w:proofErr w:type="spellEnd"/>
      <w:r w:rsidRPr="00C2011A">
        <w:rPr>
          <w:sz w:val="28"/>
          <w:szCs w:val="28"/>
        </w:rPr>
        <w:t xml:space="preserve"> превращаются в сперматозоиды, у них формируются головка, шейка и хвостик. Одновременно при половом акте выделяется около 200 млн сперматозоидов. За всю жизнь в мужском организме продуцируются не менее 500 млрд сперматозоидов. Сперматозоиды подвижны, их скорость движения составляет 7мм/сек.</w:t>
      </w:r>
    </w:p>
    <w:p w:rsidR="002D7625" w:rsidRPr="00840FD4" w:rsidRDefault="002D7625" w:rsidP="00C2011A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840FD4">
        <w:rPr>
          <w:b/>
          <w:bCs/>
          <w:i/>
          <w:sz w:val="28"/>
          <w:szCs w:val="28"/>
        </w:rPr>
        <w:t>Оогенез</w:t>
      </w:r>
      <w:r w:rsidR="00C2011A" w:rsidRPr="00840FD4">
        <w:rPr>
          <w:b/>
          <w:bCs/>
          <w:i/>
          <w:sz w:val="28"/>
          <w:szCs w:val="28"/>
        </w:rPr>
        <w:t xml:space="preserve"> (овогенез)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 xml:space="preserve">Оогенез происходит в яичниках. Начинается деление в эмбриональный период, когда клетки яичников делятся митозом и образуются </w:t>
      </w:r>
      <w:proofErr w:type="spellStart"/>
      <w:r w:rsidRPr="00C2011A">
        <w:rPr>
          <w:sz w:val="28"/>
          <w:szCs w:val="28"/>
        </w:rPr>
        <w:t>овогонии</w:t>
      </w:r>
      <w:proofErr w:type="spellEnd"/>
      <w:r w:rsidRPr="00C2011A">
        <w:rPr>
          <w:sz w:val="28"/>
          <w:szCs w:val="28"/>
        </w:rPr>
        <w:t xml:space="preserve">, </w:t>
      </w:r>
      <w:r w:rsidRPr="00C2011A">
        <w:rPr>
          <w:sz w:val="28"/>
          <w:szCs w:val="28"/>
        </w:rPr>
        <w:lastRenderedPageBreak/>
        <w:t>которые к моменту рождения превращаются в ооцит 1-го порядка и задерживают свое дальнейшее развитие до полового созревания.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>С наступлением половой зрелости каждый ооцит переходит к росту: удваивается ДНК, увеличивается размер, накапливаются белки, жиры, углеводы, пигменты. Каждый ооцит окружается мелкими фолликулярными клетками, обеспечивающими его питание. Сначала образуется первичный, а затем - вторичный и зрелый фолликулы. Зрелый фолликул (</w:t>
      </w:r>
      <w:proofErr w:type="spellStart"/>
      <w:r w:rsidRPr="00C2011A">
        <w:rPr>
          <w:sz w:val="28"/>
          <w:szCs w:val="28"/>
        </w:rPr>
        <w:t>граафов</w:t>
      </w:r>
      <w:proofErr w:type="spellEnd"/>
      <w:r w:rsidRPr="00C2011A">
        <w:rPr>
          <w:sz w:val="28"/>
          <w:szCs w:val="28"/>
        </w:rPr>
        <w:t xml:space="preserve"> пузырек) заполнен жидкостью, а внутри него находится яйцеклетка.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>Далее происходит овуляция (стенка зрелого фолликула лопается, яйцеклетка попадает в воронку маточной трубы), и наступает созревание яйцеклетки: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 xml:space="preserve">• 1-е </w:t>
      </w:r>
      <w:proofErr w:type="spellStart"/>
      <w:r w:rsidRPr="00C2011A">
        <w:rPr>
          <w:sz w:val="28"/>
          <w:szCs w:val="28"/>
        </w:rPr>
        <w:t>мейотическое</w:t>
      </w:r>
      <w:proofErr w:type="spellEnd"/>
      <w:r w:rsidRPr="00C2011A">
        <w:rPr>
          <w:sz w:val="28"/>
          <w:szCs w:val="28"/>
        </w:rPr>
        <w:t xml:space="preserve"> деление. Из ооцита 1-го порядка образуется ооцит 2-го порядка и направительное тельце, в которое уходит только избыток хромосомного материала, а запас питательных веществ остается в ооците 2-го порядка.</w:t>
      </w:r>
    </w:p>
    <w:p w:rsidR="002D7625" w:rsidRPr="00C2011A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 xml:space="preserve">• 2-е </w:t>
      </w:r>
      <w:proofErr w:type="spellStart"/>
      <w:r w:rsidRPr="00C2011A">
        <w:rPr>
          <w:sz w:val="28"/>
          <w:szCs w:val="28"/>
        </w:rPr>
        <w:t>мейотическое</w:t>
      </w:r>
      <w:proofErr w:type="spellEnd"/>
      <w:r w:rsidRPr="00C2011A">
        <w:rPr>
          <w:sz w:val="28"/>
          <w:szCs w:val="28"/>
        </w:rPr>
        <w:t xml:space="preserve"> деление заканчивается образованием ооцита или зрелой половой яйцеклетки и трех направительных телец с половиной генетического материала. Направительные тельца вскоре погибают.</w:t>
      </w:r>
    </w:p>
    <w:p w:rsidR="002D7625" w:rsidRDefault="002D7625" w:rsidP="00C2011A">
      <w:pPr>
        <w:spacing w:line="360" w:lineRule="auto"/>
        <w:ind w:firstLine="709"/>
        <w:jc w:val="both"/>
        <w:rPr>
          <w:sz w:val="28"/>
          <w:szCs w:val="28"/>
        </w:rPr>
      </w:pPr>
      <w:r w:rsidRPr="00C2011A">
        <w:rPr>
          <w:sz w:val="28"/>
          <w:szCs w:val="28"/>
        </w:rPr>
        <w:t>К началу полового созревания в яичниках находится примерно 100 000 ооцитов, однако за весь репродуктивный период в яичниках женщины образуется примерно 300-400 ооцитов.</w:t>
      </w:r>
    </w:p>
    <w:p w:rsidR="00172FF4" w:rsidRPr="00C2011A" w:rsidRDefault="00172FF4" w:rsidP="00C2011A">
      <w:pPr>
        <w:spacing w:line="360" w:lineRule="auto"/>
        <w:ind w:firstLine="709"/>
        <w:jc w:val="both"/>
        <w:rPr>
          <w:sz w:val="28"/>
          <w:szCs w:val="28"/>
        </w:rPr>
      </w:pPr>
    </w:p>
    <w:p w:rsidR="00AE2D3D" w:rsidRDefault="006C3B0E" w:rsidP="00C2011A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C2011A">
        <w:rPr>
          <w:b/>
          <w:sz w:val="28"/>
          <w:szCs w:val="28"/>
        </w:rPr>
        <w:t>3. Нарушения процесса мейоза</w:t>
      </w:r>
    </w:p>
    <w:p w:rsidR="00172FF4" w:rsidRPr="00C2011A" w:rsidRDefault="00172FF4" w:rsidP="00C2011A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7B2308" w:rsidRPr="00172FF4" w:rsidRDefault="006A7086" w:rsidP="00172FF4">
      <w:pPr>
        <w:widowControl w:val="0"/>
        <w:tabs>
          <w:tab w:val="left" w:pos="426"/>
        </w:tabs>
        <w:spacing w:after="100" w:line="360" w:lineRule="auto"/>
        <w:ind w:firstLine="709"/>
        <w:jc w:val="both"/>
        <w:rPr>
          <w:bCs/>
          <w:color w:val="000000"/>
          <w:sz w:val="28"/>
          <w:szCs w:val="28"/>
          <w:lang w:bidi="ru-RU"/>
        </w:rPr>
      </w:pPr>
      <w:r>
        <w:rPr>
          <w:bCs/>
          <w:color w:val="000000"/>
          <w:sz w:val="28"/>
          <w:szCs w:val="28"/>
          <w:lang w:bidi="ru-RU"/>
        </w:rPr>
        <w:t>П</w:t>
      </w:r>
      <w:r w:rsidRPr="00C2011A">
        <w:rPr>
          <w:bCs/>
          <w:color w:val="000000"/>
          <w:sz w:val="28"/>
          <w:szCs w:val="28"/>
          <w:lang w:bidi="ru-RU"/>
        </w:rPr>
        <w:t>од в</w:t>
      </w:r>
      <w:r>
        <w:rPr>
          <w:bCs/>
          <w:color w:val="000000"/>
          <w:sz w:val="28"/>
          <w:szCs w:val="28"/>
          <w:lang w:bidi="ru-RU"/>
        </w:rPr>
        <w:t xml:space="preserve">оздействием мутагенных факторов </w:t>
      </w:r>
      <w:r w:rsidRPr="006A7086">
        <w:rPr>
          <w:bCs/>
          <w:color w:val="000000"/>
          <w:sz w:val="28"/>
          <w:szCs w:val="28"/>
          <w:lang w:bidi="ru-RU"/>
        </w:rPr>
        <w:t>(ионизирующая радиация</w:t>
      </w:r>
      <w:r w:rsidR="004106D3">
        <w:rPr>
          <w:bCs/>
          <w:color w:val="000000"/>
          <w:sz w:val="28"/>
          <w:szCs w:val="28"/>
          <w:lang w:bidi="ru-RU"/>
        </w:rPr>
        <w:t>,</w:t>
      </w:r>
      <w:r w:rsidR="004106D3" w:rsidRPr="004106D3">
        <w:t xml:space="preserve"> </w:t>
      </w:r>
      <w:r w:rsidR="004106D3" w:rsidRPr="004106D3">
        <w:rPr>
          <w:bCs/>
          <w:color w:val="000000"/>
          <w:sz w:val="28"/>
          <w:szCs w:val="28"/>
          <w:lang w:bidi="ru-RU"/>
        </w:rPr>
        <w:t>химически</w:t>
      </w:r>
      <w:r w:rsidR="004106D3">
        <w:rPr>
          <w:bCs/>
          <w:color w:val="000000"/>
          <w:sz w:val="28"/>
          <w:szCs w:val="28"/>
          <w:lang w:bidi="ru-RU"/>
        </w:rPr>
        <w:t>е соединения)</w:t>
      </w:r>
      <w:r w:rsidRPr="006A7086">
        <w:rPr>
          <w:bCs/>
          <w:color w:val="000000"/>
          <w:sz w:val="28"/>
          <w:szCs w:val="28"/>
          <w:lang w:bidi="ru-RU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происходит</w:t>
      </w:r>
      <w:r>
        <w:rPr>
          <w:sz w:val="28"/>
          <w:szCs w:val="28"/>
        </w:rPr>
        <w:t xml:space="preserve"> нарушение</w:t>
      </w:r>
      <w:r w:rsidR="00AE2D3D" w:rsidRPr="00C2011A">
        <w:rPr>
          <w:sz w:val="28"/>
          <w:szCs w:val="28"/>
        </w:rPr>
        <w:t xml:space="preserve"> деления </w:t>
      </w:r>
      <w:r>
        <w:rPr>
          <w:sz w:val="28"/>
          <w:szCs w:val="28"/>
        </w:rPr>
        <w:t xml:space="preserve">и </w:t>
      </w:r>
      <w:r w:rsidR="00AE2D3D" w:rsidRPr="00C2011A">
        <w:rPr>
          <w:sz w:val="28"/>
          <w:szCs w:val="28"/>
        </w:rPr>
        <w:t>возникают половые клетки с неправильным набором хромосом</w:t>
      </w:r>
      <w:r>
        <w:rPr>
          <w:sz w:val="28"/>
          <w:szCs w:val="28"/>
        </w:rPr>
        <w:t xml:space="preserve"> (анеуплоидия, полиплоидия)</w:t>
      </w:r>
      <w:r w:rsidR="00AE2D3D" w:rsidRPr="00C2011A">
        <w:rPr>
          <w:sz w:val="28"/>
          <w:szCs w:val="28"/>
        </w:rPr>
        <w:t xml:space="preserve"> или с видоизмененными хромо</w:t>
      </w:r>
      <w:r>
        <w:rPr>
          <w:sz w:val="28"/>
          <w:szCs w:val="28"/>
        </w:rPr>
        <w:t xml:space="preserve">сомами, нарушением их строения </w:t>
      </w:r>
      <w:r w:rsidR="00172FF4" w:rsidRPr="00C2011A">
        <w:rPr>
          <w:bCs/>
          <w:color w:val="000000"/>
          <w:sz w:val="28"/>
          <w:szCs w:val="28"/>
          <w:lang w:bidi="ru-RU"/>
        </w:rPr>
        <w:t xml:space="preserve">(хромосомы с </w:t>
      </w:r>
      <w:proofErr w:type="spellStart"/>
      <w:r w:rsidR="00172FF4" w:rsidRPr="00C2011A">
        <w:rPr>
          <w:bCs/>
          <w:color w:val="000000"/>
          <w:sz w:val="28"/>
          <w:szCs w:val="28"/>
          <w:lang w:bidi="ru-RU"/>
        </w:rPr>
        <w:t>делециями</w:t>
      </w:r>
      <w:proofErr w:type="spellEnd"/>
      <w:r w:rsidR="00172FF4" w:rsidRPr="00C2011A">
        <w:rPr>
          <w:bCs/>
          <w:color w:val="000000"/>
          <w:sz w:val="28"/>
          <w:szCs w:val="28"/>
          <w:lang w:bidi="ru-RU"/>
        </w:rPr>
        <w:t xml:space="preserve"> отдельных фрагментов, кольцевые хромосомы, фрагментированные хромосомы и др.)</w:t>
      </w:r>
      <w:r w:rsidR="00172FF4">
        <w:rPr>
          <w:bCs/>
          <w:color w:val="000000"/>
          <w:sz w:val="28"/>
          <w:szCs w:val="28"/>
          <w:lang w:bidi="ru-RU"/>
        </w:rPr>
        <w:t xml:space="preserve"> </w:t>
      </w:r>
      <w:r w:rsidR="00AE2D3D" w:rsidRPr="00C2011A">
        <w:rPr>
          <w:sz w:val="28"/>
          <w:szCs w:val="28"/>
        </w:rPr>
        <w:t xml:space="preserve">При оплодотворении </w:t>
      </w:r>
      <w:r w:rsidR="00AE2D3D" w:rsidRPr="00C2011A">
        <w:rPr>
          <w:sz w:val="28"/>
          <w:szCs w:val="28"/>
        </w:rPr>
        <w:lastRenderedPageBreak/>
        <w:t>появляется организм с врожденной наследственной патологией.</w:t>
      </w:r>
    </w:p>
    <w:p w:rsidR="002A6F4B" w:rsidRPr="00970388" w:rsidRDefault="002F26FE" w:rsidP="00970388">
      <w:pPr>
        <w:spacing w:line="360" w:lineRule="auto"/>
        <w:ind w:firstLine="709"/>
        <w:jc w:val="both"/>
        <w:rPr>
          <w:bCs/>
          <w:sz w:val="28"/>
          <w:szCs w:val="28"/>
        </w:rPr>
      </w:pPr>
      <w:proofErr w:type="gramStart"/>
      <w:r w:rsidRPr="00840FD4">
        <w:rPr>
          <w:bCs/>
          <w:i/>
          <w:color w:val="000000"/>
          <w:sz w:val="28"/>
          <w:szCs w:val="28"/>
          <w:lang w:bidi="ru-RU"/>
        </w:rPr>
        <w:t>Анеуплоидия</w:t>
      </w:r>
      <w:r w:rsidRPr="00C2011A">
        <w:rPr>
          <w:bCs/>
          <w:color w:val="000000"/>
          <w:sz w:val="28"/>
          <w:szCs w:val="28"/>
          <w:lang w:bidi="ru-RU"/>
        </w:rPr>
        <w:t xml:space="preserve"> </w:t>
      </w:r>
      <w:r w:rsidR="006A7086" w:rsidRPr="006A7086">
        <w:rPr>
          <w:bCs/>
          <w:color w:val="000000"/>
          <w:sz w:val="28"/>
          <w:szCs w:val="28"/>
          <w:lang w:bidi="ru-RU"/>
        </w:rPr>
        <w:t> </w:t>
      </w:r>
      <w:r w:rsidR="006A7086">
        <w:rPr>
          <w:bCs/>
          <w:color w:val="000000"/>
          <w:sz w:val="28"/>
          <w:szCs w:val="28"/>
          <w:lang w:bidi="ru-RU"/>
        </w:rPr>
        <w:t>-</w:t>
      </w:r>
      <w:proofErr w:type="gramEnd"/>
      <w:r w:rsidR="006A7086">
        <w:rPr>
          <w:bCs/>
          <w:color w:val="000000"/>
          <w:sz w:val="28"/>
          <w:szCs w:val="28"/>
          <w:lang w:bidi="ru-RU"/>
        </w:rPr>
        <w:t xml:space="preserve"> о</w:t>
      </w:r>
      <w:r w:rsidR="006A7086" w:rsidRPr="006A7086">
        <w:rPr>
          <w:bCs/>
          <w:color w:val="000000"/>
          <w:sz w:val="28"/>
          <w:szCs w:val="28"/>
          <w:lang w:bidi="ru-RU"/>
        </w:rPr>
        <w:t>тсутствие отдельных хромосом или их избыточное количество в геноме; лежит в основе ряда хромосомных болезней человека.</w:t>
      </w:r>
      <w:r w:rsidR="006A7086">
        <w:rPr>
          <w:bCs/>
          <w:color w:val="000000"/>
          <w:sz w:val="28"/>
          <w:szCs w:val="28"/>
          <w:lang w:bidi="ru-RU"/>
        </w:rPr>
        <w:t xml:space="preserve"> Анеуплоидия </w:t>
      </w:r>
      <w:r w:rsidRPr="00C2011A">
        <w:rPr>
          <w:bCs/>
          <w:color w:val="000000"/>
          <w:sz w:val="28"/>
          <w:szCs w:val="28"/>
          <w:lang w:bidi="ru-RU"/>
        </w:rPr>
        <w:t xml:space="preserve">возникает 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при </w:t>
      </w:r>
      <w:proofErr w:type="spellStart"/>
      <w:r w:rsidR="00BF1BCD" w:rsidRPr="00C2011A">
        <w:rPr>
          <w:bCs/>
          <w:color w:val="000000"/>
          <w:sz w:val="28"/>
          <w:szCs w:val="28"/>
          <w:lang w:bidi="ru-RU"/>
        </w:rPr>
        <w:t>нерасхождении</w:t>
      </w:r>
      <w:proofErr w:type="spellEnd"/>
      <w:r w:rsidR="00BF1BCD" w:rsidRPr="00C2011A">
        <w:rPr>
          <w:bCs/>
          <w:color w:val="000000"/>
          <w:sz w:val="28"/>
          <w:szCs w:val="28"/>
          <w:lang w:bidi="ru-RU"/>
        </w:rPr>
        <w:t xml:space="preserve"> отдельных пар </w:t>
      </w:r>
      <w:r w:rsidRPr="00C2011A">
        <w:rPr>
          <w:bCs/>
          <w:color w:val="000000"/>
          <w:sz w:val="28"/>
          <w:szCs w:val="28"/>
          <w:lang w:bidi="ru-RU"/>
        </w:rPr>
        <w:t>гомологичных хромосом в ан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афазе деления клетки или утрате </w:t>
      </w:r>
      <w:r w:rsidRPr="00C2011A">
        <w:rPr>
          <w:bCs/>
          <w:color w:val="000000"/>
          <w:sz w:val="28"/>
          <w:szCs w:val="28"/>
          <w:lang w:bidi="ru-RU"/>
        </w:rPr>
        <w:t>отдельных хромосом, вследс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твие отставания одной хромосомы </w:t>
      </w:r>
      <w:r w:rsidRPr="00C2011A">
        <w:rPr>
          <w:bCs/>
          <w:color w:val="000000"/>
          <w:sz w:val="28"/>
          <w:szCs w:val="28"/>
          <w:lang w:bidi="ru-RU"/>
        </w:rPr>
        <w:t>во время анафазы. Это прои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сходит чаще во время мейоза при </w:t>
      </w:r>
      <w:r w:rsidRPr="00C2011A">
        <w:rPr>
          <w:bCs/>
          <w:color w:val="000000"/>
          <w:sz w:val="28"/>
          <w:szCs w:val="28"/>
          <w:lang w:bidi="ru-RU"/>
        </w:rPr>
        <w:t>гаметогенезе, но может происх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одить и в митозе. При нарушении </w:t>
      </w:r>
      <w:r w:rsidRPr="00C2011A">
        <w:rPr>
          <w:bCs/>
          <w:color w:val="000000"/>
          <w:sz w:val="28"/>
          <w:szCs w:val="28"/>
          <w:lang w:bidi="ru-RU"/>
        </w:rPr>
        <w:t>расхождения хромосом в процессе мейоза могут возникать гаметы с лишними хромосомами и тогда при последующем слиянии с нормальными гаплоид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ными гаметами образуются зиготы </w:t>
      </w:r>
      <w:r w:rsidRPr="00C2011A">
        <w:rPr>
          <w:bCs/>
          <w:color w:val="000000"/>
          <w:sz w:val="28"/>
          <w:szCs w:val="28"/>
          <w:lang w:bidi="ru-RU"/>
        </w:rPr>
        <w:t xml:space="preserve">2n+1, или </w:t>
      </w:r>
      <w:proofErr w:type="spellStart"/>
      <w:r w:rsidRPr="00C2011A">
        <w:rPr>
          <w:bCs/>
          <w:color w:val="000000"/>
          <w:sz w:val="28"/>
          <w:szCs w:val="28"/>
          <w:lang w:bidi="ru-RU"/>
        </w:rPr>
        <w:t>трисомики</w:t>
      </w:r>
      <w:proofErr w:type="spellEnd"/>
      <w:r w:rsidRPr="00C2011A">
        <w:rPr>
          <w:bCs/>
          <w:color w:val="000000"/>
          <w:sz w:val="28"/>
          <w:szCs w:val="28"/>
          <w:lang w:bidi="ru-RU"/>
        </w:rPr>
        <w:t xml:space="preserve"> по опреде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ленной хромосоме. Если в гамете </w:t>
      </w:r>
      <w:r w:rsidRPr="00C2011A">
        <w:rPr>
          <w:bCs/>
          <w:color w:val="000000"/>
          <w:sz w:val="28"/>
          <w:szCs w:val="28"/>
          <w:lang w:bidi="ru-RU"/>
        </w:rPr>
        <w:t xml:space="preserve">оказалось меньше на одну хромосому, то последующее оплодотворение приведет к образованию зиготы 2n–1, 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или моносомика </w:t>
      </w:r>
      <w:r w:rsidRPr="00C2011A">
        <w:rPr>
          <w:bCs/>
          <w:color w:val="000000"/>
          <w:sz w:val="28"/>
          <w:szCs w:val="28"/>
          <w:lang w:bidi="ru-RU"/>
        </w:rPr>
        <w:t>по какой-либо хромосоме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. У человека моносомики по всем </w:t>
      </w:r>
      <w:proofErr w:type="spellStart"/>
      <w:r w:rsidRPr="00C2011A">
        <w:rPr>
          <w:bCs/>
          <w:color w:val="000000"/>
          <w:sz w:val="28"/>
          <w:szCs w:val="28"/>
          <w:lang w:bidi="ru-RU"/>
        </w:rPr>
        <w:t>аутосомам</w:t>
      </w:r>
      <w:proofErr w:type="spellEnd"/>
      <w:r w:rsidRPr="00C2011A">
        <w:rPr>
          <w:bCs/>
          <w:color w:val="000000"/>
          <w:sz w:val="28"/>
          <w:szCs w:val="28"/>
          <w:lang w:bidi="ru-RU"/>
        </w:rPr>
        <w:t xml:space="preserve"> обладают леталь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ным эффектом. Следует отметить, </w:t>
      </w:r>
      <w:r w:rsidRPr="00C2011A">
        <w:rPr>
          <w:bCs/>
          <w:color w:val="000000"/>
          <w:sz w:val="28"/>
          <w:szCs w:val="28"/>
          <w:lang w:bidi="ru-RU"/>
        </w:rPr>
        <w:t>что у человека по неизвестны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м пока причинам </w:t>
      </w:r>
      <w:proofErr w:type="spellStart"/>
      <w:r w:rsidR="00BF1BCD" w:rsidRPr="00C2011A">
        <w:rPr>
          <w:bCs/>
          <w:color w:val="000000"/>
          <w:sz w:val="28"/>
          <w:szCs w:val="28"/>
          <w:lang w:bidi="ru-RU"/>
        </w:rPr>
        <w:t>акроцентические</w:t>
      </w:r>
      <w:proofErr w:type="spellEnd"/>
      <w:r w:rsidR="00BF1BCD" w:rsidRPr="00C2011A">
        <w:rPr>
          <w:bCs/>
          <w:color w:val="000000"/>
          <w:sz w:val="28"/>
          <w:szCs w:val="28"/>
          <w:lang w:bidi="ru-RU"/>
        </w:rPr>
        <w:t xml:space="preserve"> </w:t>
      </w:r>
      <w:r w:rsidRPr="00C2011A">
        <w:rPr>
          <w:bCs/>
          <w:color w:val="000000"/>
          <w:sz w:val="28"/>
          <w:szCs w:val="28"/>
          <w:lang w:bidi="ru-RU"/>
        </w:rPr>
        <w:t xml:space="preserve">хромосомы имеют тенденцию чаще вовлекаться в нерасхождение. </w:t>
      </w:r>
      <w:r w:rsidR="00840FD4" w:rsidRPr="00D848FC">
        <w:rPr>
          <w:bCs/>
          <w:sz w:val="28"/>
          <w:szCs w:val="28"/>
        </w:rPr>
        <w:t xml:space="preserve">Если нерасхождение хромосом происходит в зиготе во время митоза, наблюдается </w:t>
      </w:r>
      <w:proofErr w:type="spellStart"/>
      <w:r w:rsidR="00840FD4" w:rsidRPr="00D848FC">
        <w:rPr>
          <w:bCs/>
          <w:sz w:val="28"/>
          <w:szCs w:val="28"/>
        </w:rPr>
        <w:t>мозаицизм</w:t>
      </w:r>
      <w:proofErr w:type="spellEnd"/>
      <w:r w:rsidR="00840FD4" w:rsidRPr="00D848FC">
        <w:rPr>
          <w:bCs/>
          <w:sz w:val="28"/>
          <w:szCs w:val="28"/>
        </w:rPr>
        <w:t xml:space="preserve"> (присутствие в организме двух и более клонов клеток) с наличием нормальных клеток, моно- и </w:t>
      </w:r>
      <w:proofErr w:type="spellStart"/>
      <w:r w:rsidR="00840FD4" w:rsidRPr="00D848FC">
        <w:rPr>
          <w:bCs/>
          <w:sz w:val="28"/>
          <w:szCs w:val="28"/>
        </w:rPr>
        <w:t>трисомиков</w:t>
      </w:r>
      <w:proofErr w:type="spellEnd"/>
      <w:r w:rsidR="00840FD4" w:rsidRPr="00D848FC">
        <w:rPr>
          <w:bCs/>
          <w:sz w:val="28"/>
          <w:szCs w:val="28"/>
        </w:rPr>
        <w:t>.</w:t>
      </w:r>
    </w:p>
    <w:p w:rsidR="002F26FE" w:rsidRDefault="002A6F4B" w:rsidP="002A6F4B">
      <w:pPr>
        <w:widowControl w:val="0"/>
        <w:tabs>
          <w:tab w:val="left" w:pos="426"/>
        </w:tabs>
        <w:spacing w:after="100" w:line="360" w:lineRule="auto"/>
        <w:ind w:firstLine="709"/>
        <w:jc w:val="center"/>
        <w:rPr>
          <w:bCs/>
          <w:color w:val="000000"/>
          <w:sz w:val="28"/>
          <w:szCs w:val="28"/>
          <w:lang w:bidi="ru-RU"/>
        </w:rPr>
      </w:pPr>
      <w:r>
        <w:rPr>
          <w:bCs/>
          <w:noProof/>
          <w:color w:val="000000"/>
          <w:sz w:val="28"/>
          <w:szCs w:val="28"/>
        </w:rPr>
        <w:drawing>
          <wp:inline distT="0" distB="0" distL="0" distR="0" wp14:anchorId="5E79BDF4">
            <wp:extent cx="4532200" cy="2758550"/>
            <wp:effectExtent l="0" t="0" r="190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435" cy="2766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6F4B" w:rsidRPr="00C2011A" w:rsidRDefault="002A6F4B" w:rsidP="002A6F4B">
      <w:pPr>
        <w:widowControl w:val="0"/>
        <w:tabs>
          <w:tab w:val="left" w:pos="426"/>
        </w:tabs>
        <w:spacing w:after="100" w:line="360" w:lineRule="auto"/>
        <w:ind w:firstLine="709"/>
        <w:jc w:val="center"/>
        <w:rPr>
          <w:bCs/>
          <w:color w:val="000000"/>
          <w:sz w:val="28"/>
          <w:szCs w:val="28"/>
          <w:lang w:bidi="ru-RU"/>
        </w:rPr>
      </w:pPr>
      <w:r>
        <w:rPr>
          <w:bCs/>
          <w:color w:val="000000"/>
          <w:sz w:val="28"/>
          <w:szCs w:val="28"/>
          <w:lang w:bidi="ru-RU"/>
        </w:rPr>
        <w:t>Рисунок 2 – Схема нерасхождения хромосом</w:t>
      </w:r>
    </w:p>
    <w:p w:rsidR="00172FF4" w:rsidRDefault="007D27BC" w:rsidP="00172FF4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C2011A">
        <w:rPr>
          <w:bCs/>
          <w:color w:val="000000"/>
          <w:sz w:val="28"/>
          <w:szCs w:val="28"/>
          <w:lang w:bidi="ru-RU"/>
        </w:rPr>
        <w:lastRenderedPageBreak/>
        <w:t>В последние годы описаны трисомии по 3, 8, 9, 10, 14, 16,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 </w:t>
      </w:r>
      <w:r w:rsidRPr="00C2011A">
        <w:rPr>
          <w:bCs/>
          <w:color w:val="000000"/>
          <w:sz w:val="28"/>
          <w:szCs w:val="28"/>
          <w:lang w:bidi="ru-RU"/>
        </w:rPr>
        <w:t>20, 22 хромосомам. Описаны у спонтан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ных </w:t>
      </w:r>
      <w:proofErr w:type="spellStart"/>
      <w:r w:rsidR="00BF1BCD" w:rsidRPr="00C2011A">
        <w:rPr>
          <w:bCs/>
          <w:color w:val="000000"/>
          <w:sz w:val="28"/>
          <w:szCs w:val="28"/>
          <w:lang w:bidi="ru-RU"/>
        </w:rPr>
        <w:t>абортусов</w:t>
      </w:r>
      <w:proofErr w:type="spellEnd"/>
      <w:r w:rsidR="00BF1BCD" w:rsidRPr="00C2011A">
        <w:rPr>
          <w:bCs/>
          <w:color w:val="000000"/>
          <w:sz w:val="28"/>
          <w:szCs w:val="28"/>
          <w:lang w:bidi="ru-RU"/>
        </w:rPr>
        <w:t xml:space="preserve">. Как и </w:t>
      </w:r>
      <w:r w:rsidRPr="00C2011A">
        <w:rPr>
          <w:bCs/>
          <w:color w:val="000000"/>
          <w:sz w:val="28"/>
          <w:szCs w:val="28"/>
          <w:lang w:bidi="ru-RU"/>
        </w:rPr>
        <w:t>следовало ожидать, эти вес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ьма редкие хромосомные аномалии </w:t>
      </w:r>
      <w:r w:rsidRPr="00C2011A">
        <w:rPr>
          <w:bCs/>
          <w:color w:val="000000"/>
          <w:sz w:val="28"/>
          <w:szCs w:val="28"/>
          <w:lang w:bidi="ru-RU"/>
        </w:rPr>
        <w:t>вызывают тяжелые и компле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ксные пороки развития. </w:t>
      </w:r>
    </w:p>
    <w:p w:rsidR="00D848FC" w:rsidRPr="00D848FC" w:rsidRDefault="00D848FC" w:rsidP="00D848FC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D848FC">
        <w:rPr>
          <w:bCs/>
          <w:sz w:val="28"/>
          <w:szCs w:val="28"/>
        </w:rPr>
        <w:t xml:space="preserve">При аномалиях </w:t>
      </w:r>
      <w:proofErr w:type="spellStart"/>
      <w:r w:rsidRPr="00D848FC">
        <w:rPr>
          <w:bCs/>
          <w:sz w:val="28"/>
          <w:szCs w:val="28"/>
        </w:rPr>
        <w:t>аутосом</w:t>
      </w:r>
      <w:proofErr w:type="spellEnd"/>
      <w:r w:rsidRPr="00D848FC">
        <w:rPr>
          <w:bCs/>
          <w:sz w:val="28"/>
          <w:szCs w:val="28"/>
        </w:rPr>
        <w:t xml:space="preserve"> прерывание беременности часто обусловлено наличием хромосомных перестроек, несовместимых с нормальным эмбриональным развитием, или элиминацией несбалансированных по хромосомному материалу зигот, эмбрионов и плодов. При дисбалансе половых хромосом в большинстве случаев наступление беременности невозможно по причине аномалии сперматозоидов или аплазии, или резкой гипоплазии как наружных, так и внутренних половых органов.</w:t>
      </w:r>
    </w:p>
    <w:p w:rsidR="00D848FC" w:rsidRPr="00D848FC" w:rsidRDefault="00D848FC" w:rsidP="00D848FC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D848FC">
        <w:rPr>
          <w:bCs/>
          <w:sz w:val="28"/>
          <w:szCs w:val="28"/>
        </w:rPr>
        <w:t xml:space="preserve">Для большинства хромосомных синдромов, обусловленных аномалиями </w:t>
      </w:r>
      <w:proofErr w:type="spellStart"/>
      <w:r w:rsidRPr="00D848FC">
        <w:rPr>
          <w:bCs/>
          <w:sz w:val="28"/>
          <w:szCs w:val="28"/>
        </w:rPr>
        <w:t>аутосом</w:t>
      </w:r>
      <w:proofErr w:type="spellEnd"/>
      <w:r w:rsidRPr="00D848FC">
        <w:rPr>
          <w:bCs/>
          <w:sz w:val="28"/>
          <w:szCs w:val="28"/>
        </w:rPr>
        <w:t>, характерны малый вес ребенка при доношенной беременности, пороки развития двух и более органов и систем, а также задержка темпов раннего психомоторного развития, олигофрения и снижение показателей физического развития ребенка.</w:t>
      </w:r>
    </w:p>
    <w:p w:rsidR="00D848FC" w:rsidRDefault="00D848FC" w:rsidP="00D848FC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D848FC">
        <w:rPr>
          <w:bCs/>
          <w:sz w:val="28"/>
          <w:szCs w:val="28"/>
        </w:rPr>
        <w:t xml:space="preserve">Открытие 8, 9, 22 синдромов связано с освоением дифференциальной окраски хромосом. К гибели эмбриона на ранней стадии развития приводят полные </w:t>
      </w:r>
      <w:proofErr w:type="spellStart"/>
      <w:r w:rsidRPr="00D848FC">
        <w:rPr>
          <w:bCs/>
          <w:sz w:val="28"/>
          <w:szCs w:val="28"/>
        </w:rPr>
        <w:t>моносомии</w:t>
      </w:r>
      <w:proofErr w:type="spellEnd"/>
      <w:r w:rsidRPr="00D848FC">
        <w:rPr>
          <w:bCs/>
          <w:sz w:val="28"/>
          <w:szCs w:val="28"/>
        </w:rPr>
        <w:t xml:space="preserve"> по </w:t>
      </w:r>
      <w:proofErr w:type="spellStart"/>
      <w:r w:rsidRPr="00D848FC">
        <w:rPr>
          <w:bCs/>
          <w:sz w:val="28"/>
          <w:szCs w:val="28"/>
        </w:rPr>
        <w:t>аутосомам</w:t>
      </w:r>
      <w:proofErr w:type="spellEnd"/>
      <w:r w:rsidRPr="00D848FC">
        <w:rPr>
          <w:bCs/>
          <w:sz w:val="28"/>
          <w:szCs w:val="28"/>
        </w:rPr>
        <w:t xml:space="preserve">, а также трисомии по 1, 5, 6, 11 и 19 хромосомам. Среди новорожденных наиболее часто встречаются трисомии по 13, 18 и 21 хромосомам. </w:t>
      </w:r>
    </w:p>
    <w:p w:rsidR="00172FF4" w:rsidRPr="0003377B" w:rsidRDefault="00D848FC" w:rsidP="0003377B">
      <w:pPr>
        <w:spacing w:line="360" w:lineRule="auto"/>
        <w:ind w:firstLine="709"/>
        <w:jc w:val="both"/>
        <w:rPr>
          <w:sz w:val="24"/>
          <w:szCs w:val="24"/>
        </w:rPr>
      </w:pPr>
      <w:r w:rsidRPr="00D848FC">
        <w:rPr>
          <w:bCs/>
          <w:sz w:val="28"/>
          <w:szCs w:val="28"/>
        </w:rPr>
        <w:t xml:space="preserve">Синдром Дауна, </w:t>
      </w:r>
      <w:proofErr w:type="spellStart"/>
      <w:r w:rsidRPr="00D848FC">
        <w:rPr>
          <w:bCs/>
          <w:sz w:val="28"/>
          <w:szCs w:val="28"/>
        </w:rPr>
        <w:t>трисомия</w:t>
      </w:r>
      <w:proofErr w:type="spellEnd"/>
      <w:r w:rsidRPr="00D848FC">
        <w:rPr>
          <w:bCs/>
          <w:sz w:val="28"/>
          <w:szCs w:val="28"/>
        </w:rPr>
        <w:t xml:space="preserve"> 21, - наиболее изученная хромосомная болезнь. </w:t>
      </w:r>
      <w:r w:rsidR="00172FF4" w:rsidRPr="00C2011A">
        <w:rPr>
          <w:bCs/>
          <w:sz w:val="28"/>
          <w:szCs w:val="28"/>
        </w:rPr>
        <w:t>Установлено, что частота синдрома</w:t>
      </w:r>
      <w:r w:rsidR="00172FF4">
        <w:rPr>
          <w:bCs/>
          <w:sz w:val="28"/>
          <w:szCs w:val="28"/>
        </w:rPr>
        <w:t xml:space="preserve"> Дауна</w:t>
      </w:r>
      <w:r w:rsidR="00172FF4" w:rsidRPr="00C2011A">
        <w:rPr>
          <w:bCs/>
          <w:sz w:val="28"/>
          <w:szCs w:val="28"/>
        </w:rPr>
        <w:t xml:space="preserve"> увеличивается с возрастом матери. Эмпирический риск рождения больного ребенка в 19 лет – </w:t>
      </w:r>
      <w:proofErr w:type="gramStart"/>
      <w:r w:rsidR="00172FF4" w:rsidRPr="00C2011A">
        <w:rPr>
          <w:bCs/>
          <w:sz w:val="28"/>
          <w:szCs w:val="28"/>
        </w:rPr>
        <w:t>1 :</w:t>
      </w:r>
      <w:proofErr w:type="gramEnd"/>
      <w:r w:rsidR="00172FF4" w:rsidRPr="00C2011A">
        <w:rPr>
          <w:bCs/>
          <w:sz w:val="28"/>
          <w:szCs w:val="28"/>
        </w:rPr>
        <w:t xml:space="preserve"> 1640; 40 – 41 год – 1 : 84; после 45 лет – 1 : 31.</w:t>
      </w:r>
      <w:r w:rsidR="00172FF4">
        <w:rPr>
          <w:bCs/>
          <w:sz w:val="28"/>
          <w:szCs w:val="28"/>
        </w:rPr>
        <w:t xml:space="preserve"> </w:t>
      </w:r>
      <w:r w:rsidR="00172FF4" w:rsidRPr="00C2011A">
        <w:rPr>
          <w:bCs/>
          <w:sz w:val="28"/>
          <w:szCs w:val="28"/>
        </w:rPr>
        <w:t xml:space="preserve">В последние годы показано, что нерасхождение хромосом может происходить и при сперматогенезе в 20–25 % случаев). </w:t>
      </w:r>
      <w:r w:rsidR="00840FD4">
        <w:rPr>
          <w:bCs/>
          <w:sz w:val="28"/>
          <w:szCs w:val="28"/>
        </w:rPr>
        <w:t>П</w:t>
      </w:r>
      <w:r w:rsidRPr="00D848FC">
        <w:rPr>
          <w:bCs/>
          <w:sz w:val="28"/>
          <w:szCs w:val="28"/>
        </w:rPr>
        <w:t>римерно 75% нарушений возникает в первом делении мейоза у матери и только 25% - во втором. Около 2% детей с синдромом Дауна имеют мозаичные формы трисомии 21 (</w:t>
      </w:r>
      <w:proofErr w:type="gramStart"/>
      <w:r w:rsidRPr="00D848FC">
        <w:rPr>
          <w:bCs/>
          <w:sz w:val="28"/>
          <w:szCs w:val="28"/>
        </w:rPr>
        <w:t>47,+</w:t>
      </w:r>
      <w:proofErr w:type="gramEnd"/>
      <w:r w:rsidRPr="00D848FC">
        <w:rPr>
          <w:bCs/>
          <w:sz w:val="28"/>
          <w:szCs w:val="28"/>
        </w:rPr>
        <w:t xml:space="preserve">21/46). Примерно 3-4% больных имеют </w:t>
      </w:r>
      <w:proofErr w:type="spellStart"/>
      <w:r w:rsidRPr="00D848FC">
        <w:rPr>
          <w:bCs/>
          <w:sz w:val="28"/>
          <w:szCs w:val="28"/>
        </w:rPr>
        <w:t>транслокационную</w:t>
      </w:r>
      <w:proofErr w:type="spellEnd"/>
      <w:r w:rsidRPr="00D848FC">
        <w:rPr>
          <w:bCs/>
          <w:sz w:val="28"/>
          <w:szCs w:val="28"/>
        </w:rPr>
        <w:t xml:space="preserve"> форму трисомии по типу </w:t>
      </w:r>
      <w:proofErr w:type="spellStart"/>
      <w:r w:rsidRPr="00D848FC">
        <w:rPr>
          <w:bCs/>
          <w:sz w:val="28"/>
          <w:szCs w:val="28"/>
        </w:rPr>
        <w:t>робертсоновских</w:t>
      </w:r>
      <w:proofErr w:type="spellEnd"/>
      <w:r w:rsidRPr="00D848FC">
        <w:rPr>
          <w:bCs/>
          <w:sz w:val="28"/>
          <w:szCs w:val="28"/>
        </w:rPr>
        <w:t xml:space="preserve"> </w:t>
      </w:r>
      <w:proofErr w:type="spellStart"/>
      <w:r w:rsidRPr="00D848FC">
        <w:rPr>
          <w:bCs/>
          <w:sz w:val="28"/>
          <w:szCs w:val="28"/>
        </w:rPr>
        <w:t>транслокаций</w:t>
      </w:r>
      <w:proofErr w:type="spellEnd"/>
      <w:r w:rsidRPr="00D848FC">
        <w:rPr>
          <w:bCs/>
          <w:sz w:val="28"/>
          <w:szCs w:val="28"/>
        </w:rPr>
        <w:t xml:space="preserve"> </w:t>
      </w:r>
      <w:r w:rsidRPr="00D848FC">
        <w:rPr>
          <w:bCs/>
          <w:sz w:val="28"/>
          <w:szCs w:val="28"/>
        </w:rPr>
        <w:lastRenderedPageBreak/>
        <w:t xml:space="preserve">между </w:t>
      </w:r>
      <w:proofErr w:type="spellStart"/>
      <w:r w:rsidRPr="00D848FC">
        <w:rPr>
          <w:bCs/>
          <w:sz w:val="28"/>
          <w:szCs w:val="28"/>
        </w:rPr>
        <w:t>акроцентриками</w:t>
      </w:r>
      <w:proofErr w:type="spellEnd"/>
      <w:r w:rsidRPr="00D848FC">
        <w:rPr>
          <w:bCs/>
          <w:sz w:val="28"/>
          <w:szCs w:val="28"/>
        </w:rPr>
        <w:t xml:space="preserve"> (D/21 и G/21). Около 1/4 </w:t>
      </w:r>
      <w:proofErr w:type="spellStart"/>
      <w:r w:rsidRPr="00D848FC">
        <w:rPr>
          <w:bCs/>
          <w:sz w:val="28"/>
          <w:szCs w:val="28"/>
        </w:rPr>
        <w:t>транслокационных</w:t>
      </w:r>
      <w:proofErr w:type="spellEnd"/>
      <w:r w:rsidRPr="00D848FC">
        <w:rPr>
          <w:bCs/>
          <w:sz w:val="28"/>
          <w:szCs w:val="28"/>
        </w:rPr>
        <w:t xml:space="preserve"> форм наследуются от родителей-носителей, тогда как 3/4 </w:t>
      </w:r>
      <w:proofErr w:type="spellStart"/>
      <w:r w:rsidRPr="00D848FC">
        <w:rPr>
          <w:bCs/>
          <w:sz w:val="28"/>
          <w:szCs w:val="28"/>
        </w:rPr>
        <w:t>транслокаций</w:t>
      </w:r>
      <w:proofErr w:type="spellEnd"/>
      <w:r w:rsidRPr="00D848FC">
        <w:rPr>
          <w:bCs/>
          <w:sz w:val="28"/>
          <w:szCs w:val="28"/>
        </w:rPr>
        <w:t xml:space="preserve"> возникают </w:t>
      </w:r>
      <w:proofErr w:type="spellStart"/>
      <w:r w:rsidRPr="00D848FC">
        <w:rPr>
          <w:bCs/>
          <w:sz w:val="28"/>
          <w:szCs w:val="28"/>
        </w:rPr>
        <w:t>de</w:t>
      </w:r>
      <w:proofErr w:type="spellEnd"/>
      <w:r w:rsidRPr="00D848FC">
        <w:rPr>
          <w:bCs/>
          <w:sz w:val="28"/>
          <w:szCs w:val="28"/>
        </w:rPr>
        <w:t xml:space="preserve"> </w:t>
      </w:r>
      <w:proofErr w:type="spellStart"/>
      <w:r w:rsidRPr="00D848FC">
        <w:rPr>
          <w:bCs/>
          <w:sz w:val="28"/>
          <w:szCs w:val="28"/>
        </w:rPr>
        <w:t>novo</w:t>
      </w:r>
      <w:proofErr w:type="spellEnd"/>
      <w:r w:rsidRPr="00D848FC">
        <w:rPr>
          <w:bCs/>
          <w:sz w:val="28"/>
          <w:szCs w:val="28"/>
        </w:rPr>
        <w:t>.</w:t>
      </w:r>
      <w:r w:rsidR="00AB3A85" w:rsidRPr="00AB3A85">
        <w:rPr>
          <w:sz w:val="24"/>
          <w:szCs w:val="24"/>
        </w:rPr>
        <w:t xml:space="preserve"> </w:t>
      </w:r>
      <w:r w:rsidR="001F0F88" w:rsidRPr="0003377B">
        <w:rPr>
          <w:sz w:val="28"/>
          <w:szCs w:val="28"/>
        </w:rPr>
        <w:t>Х</w:t>
      </w:r>
      <w:r w:rsidR="00AB3A85" w:rsidRPr="0003377B">
        <w:rPr>
          <w:sz w:val="28"/>
          <w:szCs w:val="28"/>
        </w:rPr>
        <w:t>арак</w:t>
      </w:r>
      <w:r w:rsidR="001F0F88" w:rsidRPr="0003377B">
        <w:rPr>
          <w:sz w:val="28"/>
          <w:szCs w:val="28"/>
        </w:rPr>
        <w:t xml:space="preserve">терными чертами синдрома Дауна являются </w:t>
      </w:r>
      <w:r w:rsidR="00AB3A85" w:rsidRPr="0003377B">
        <w:rPr>
          <w:sz w:val="28"/>
          <w:szCs w:val="28"/>
        </w:rPr>
        <w:t xml:space="preserve">брахицефалия, круглое лицо, </w:t>
      </w:r>
      <w:proofErr w:type="spellStart"/>
      <w:r w:rsidR="00AB3A85" w:rsidRPr="0003377B">
        <w:rPr>
          <w:sz w:val="28"/>
          <w:szCs w:val="28"/>
        </w:rPr>
        <w:t>макроглоссия</w:t>
      </w:r>
      <w:proofErr w:type="spellEnd"/>
      <w:r w:rsidR="00AB3A85" w:rsidRPr="0003377B">
        <w:rPr>
          <w:sz w:val="28"/>
          <w:szCs w:val="28"/>
        </w:rPr>
        <w:t xml:space="preserve"> и открытый рот, </w:t>
      </w:r>
      <w:proofErr w:type="spellStart"/>
      <w:r w:rsidR="00AB3A85" w:rsidRPr="0003377B">
        <w:rPr>
          <w:sz w:val="28"/>
          <w:szCs w:val="28"/>
        </w:rPr>
        <w:t>эпикант</w:t>
      </w:r>
      <w:proofErr w:type="spellEnd"/>
      <w:r w:rsidR="00AB3A85" w:rsidRPr="0003377B">
        <w:rPr>
          <w:sz w:val="28"/>
          <w:szCs w:val="28"/>
        </w:rPr>
        <w:t xml:space="preserve">, </w:t>
      </w:r>
      <w:proofErr w:type="spellStart"/>
      <w:r w:rsidR="00AB3A85" w:rsidRPr="0003377B">
        <w:rPr>
          <w:sz w:val="28"/>
          <w:szCs w:val="28"/>
        </w:rPr>
        <w:t>гипертелоризм</w:t>
      </w:r>
      <w:proofErr w:type="spellEnd"/>
      <w:r w:rsidR="00AB3A85" w:rsidRPr="0003377B">
        <w:rPr>
          <w:sz w:val="28"/>
          <w:szCs w:val="28"/>
        </w:rPr>
        <w:t>, широкая переносица, «</w:t>
      </w:r>
      <w:proofErr w:type="spellStart"/>
      <w:r w:rsidR="00AB3A85" w:rsidRPr="0003377B">
        <w:rPr>
          <w:sz w:val="28"/>
          <w:szCs w:val="28"/>
        </w:rPr>
        <w:t>карпий</w:t>
      </w:r>
      <w:proofErr w:type="spellEnd"/>
      <w:r w:rsidR="00AB3A85" w:rsidRPr="0003377B">
        <w:rPr>
          <w:sz w:val="28"/>
          <w:szCs w:val="28"/>
        </w:rPr>
        <w:t xml:space="preserve"> ро</w:t>
      </w:r>
      <w:r w:rsidR="001F0F88" w:rsidRPr="0003377B">
        <w:rPr>
          <w:sz w:val="28"/>
          <w:szCs w:val="28"/>
        </w:rPr>
        <w:t>т», косоглазие, разболтанность</w:t>
      </w:r>
      <w:r w:rsidR="00AB3A85" w:rsidRPr="0003377B">
        <w:rPr>
          <w:sz w:val="28"/>
          <w:szCs w:val="28"/>
        </w:rPr>
        <w:t xml:space="preserve"> суставов.</w:t>
      </w:r>
      <w:r w:rsidR="00AB3A85" w:rsidRPr="00AB3A85">
        <w:rPr>
          <w:sz w:val="24"/>
          <w:szCs w:val="24"/>
        </w:rPr>
        <w:t xml:space="preserve"> </w:t>
      </w:r>
      <w:r w:rsidR="00AB3A85" w:rsidRPr="00840FD4">
        <w:rPr>
          <w:sz w:val="28"/>
          <w:szCs w:val="28"/>
        </w:rPr>
        <w:t>Часто встречаются врожденный порок сердца.</w:t>
      </w:r>
      <w:r w:rsidR="00AB3A85">
        <w:rPr>
          <w:sz w:val="24"/>
          <w:szCs w:val="24"/>
        </w:rPr>
        <w:t xml:space="preserve"> </w:t>
      </w:r>
      <w:r w:rsidR="00AB3A85" w:rsidRPr="00AB3A85">
        <w:rPr>
          <w:bCs/>
          <w:sz w:val="28"/>
          <w:szCs w:val="28"/>
        </w:rPr>
        <w:t>Врожденные пороки внутренних органов, сниженная приспособляемость детей с синдромом Дауна часто приводят к смерти в первые 5 лет. Следствием измененного иммунитета и недостаточности репарационных систем (для поврежденной ДНК) являются лейкозы, часто возникающие у больных с синдромом Дауна.</w:t>
      </w:r>
    </w:p>
    <w:p w:rsidR="00D848FC" w:rsidRPr="00AB3A85" w:rsidRDefault="00D848FC" w:rsidP="00AB3A85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D848FC">
        <w:rPr>
          <w:bCs/>
          <w:sz w:val="28"/>
          <w:szCs w:val="28"/>
        </w:rPr>
        <w:t xml:space="preserve">Синдром Патау </w:t>
      </w:r>
      <w:r>
        <w:rPr>
          <w:bCs/>
          <w:sz w:val="28"/>
          <w:szCs w:val="28"/>
        </w:rPr>
        <w:t>(</w:t>
      </w:r>
      <w:proofErr w:type="spellStart"/>
      <w:r>
        <w:rPr>
          <w:bCs/>
          <w:sz w:val="28"/>
          <w:szCs w:val="28"/>
        </w:rPr>
        <w:t>трисомия</w:t>
      </w:r>
      <w:proofErr w:type="spellEnd"/>
      <w:r>
        <w:rPr>
          <w:bCs/>
          <w:sz w:val="28"/>
          <w:szCs w:val="28"/>
        </w:rPr>
        <w:t xml:space="preserve"> 13) </w:t>
      </w:r>
      <w:r w:rsidRPr="00D848FC">
        <w:rPr>
          <w:bCs/>
          <w:sz w:val="28"/>
          <w:szCs w:val="28"/>
        </w:rPr>
        <w:t xml:space="preserve">выделен в самостоятельную нозологическую форму в 1960 г. в результате цитогенетического обследования детей с врожденными пороками развития. Простая полная </w:t>
      </w:r>
      <w:proofErr w:type="spellStart"/>
      <w:r w:rsidRPr="00D848FC">
        <w:rPr>
          <w:bCs/>
          <w:sz w:val="28"/>
          <w:szCs w:val="28"/>
        </w:rPr>
        <w:t>трисомия</w:t>
      </w:r>
      <w:proofErr w:type="spellEnd"/>
      <w:r w:rsidRPr="00D848FC">
        <w:rPr>
          <w:bCs/>
          <w:sz w:val="28"/>
          <w:szCs w:val="28"/>
        </w:rPr>
        <w:t xml:space="preserve"> 13 как следствие нерасхождения хромосом в мейозе у одного из родителей (главным образом у матери) встречается у 80-85% больных. Остальные случаи обусловлены в основном передачей дополнительной хромосомы (точнее, ее длинного плеча) в </w:t>
      </w:r>
      <w:proofErr w:type="spellStart"/>
      <w:r w:rsidRPr="00D848FC">
        <w:rPr>
          <w:bCs/>
          <w:sz w:val="28"/>
          <w:szCs w:val="28"/>
        </w:rPr>
        <w:t>робертсоновских</w:t>
      </w:r>
      <w:proofErr w:type="spellEnd"/>
      <w:r w:rsidRPr="00D848FC">
        <w:rPr>
          <w:bCs/>
          <w:sz w:val="28"/>
          <w:szCs w:val="28"/>
        </w:rPr>
        <w:t xml:space="preserve"> </w:t>
      </w:r>
      <w:proofErr w:type="spellStart"/>
      <w:r w:rsidRPr="00D848FC">
        <w:rPr>
          <w:bCs/>
          <w:sz w:val="28"/>
          <w:szCs w:val="28"/>
        </w:rPr>
        <w:t>транслокациях</w:t>
      </w:r>
      <w:proofErr w:type="spellEnd"/>
      <w:r w:rsidRPr="00D848FC">
        <w:rPr>
          <w:bCs/>
          <w:sz w:val="28"/>
          <w:szCs w:val="28"/>
        </w:rPr>
        <w:t xml:space="preserve"> типа D/13 и G/13. Обнаружены и другие цитогенетические варианты (</w:t>
      </w:r>
      <w:proofErr w:type="spellStart"/>
      <w:r w:rsidRPr="00D848FC">
        <w:rPr>
          <w:bCs/>
          <w:sz w:val="28"/>
          <w:szCs w:val="28"/>
        </w:rPr>
        <w:t>мозаицизм</w:t>
      </w:r>
      <w:proofErr w:type="spellEnd"/>
      <w:r w:rsidRPr="00D848FC">
        <w:rPr>
          <w:bCs/>
          <w:sz w:val="28"/>
          <w:szCs w:val="28"/>
        </w:rPr>
        <w:t xml:space="preserve">, </w:t>
      </w:r>
      <w:proofErr w:type="spellStart"/>
      <w:r w:rsidRPr="00D848FC">
        <w:rPr>
          <w:bCs/>
          <w:sz w:val="28"/>
          <w:szCs w:val="28"/>
        </w:rPr>
        <w:t>изохромосома</w:t>
      </w:r>
      <w:proofErr w:type="spellEnd"/>
      <w:r w:rsidRPr="00D848FC">
        <w:rPr>
          <w:bCs/>
          <w:sz w:val="28"/>
          <w:szCs w:val="28"/>
        </w:rPr>
        <w:t xml:space="preserve">, </w:t>
      </w:r>
      <w:proofErr w:type="spellStart"/>
      <w:r w:rsidRPr="00D848FC">
        <w:rPr>
          <w:bCs/>
          <w:sz w:val="28"/>
          <w:szCs w:val="28"/>
        </w:rPr>
        <w:t>неробертсоновские</w:t>
      </w:r>
      <w:proofErr w:type="spellEnd"/>
      <w:r w:rsidRPr="00D848FC">
        <w:rPr>
          <w:bCs/>
          <w:sz w:val="28"/>
          <w:szCs w:val="28"/>
        </w:rPr>
        <w:t xml:space="preserve"> </w:t>
      </w:r>
      <w:proofErr w:type="spellStart"/>
      <w:r w:rsidRPr="00D848FC">
        <w:rPr>
          <w:bCs/>
          <w:sz w:val="28"/>
          <w:szCs w:val="28"/>
        </w:rPr>
        <w:t>транслокации</w:t>
      </w:r>
      <w:proofErr w:type="spellEnd"/>
      <w:r w:rsidRPr="00D848FC">
        <w:rPr>
          <w:bCs/>
          <w:sz w:val="28"/>
          <w:szCs w:val="28"/>
        </w:rPr>
        <w:t xml:space="preserve">), но они встречаются крайне редко. Клиническая и </w:t>
      </w:r>
      <w:proofErr w:type="gramStart"/>
      <w:r w:rsidRPr="00D848FC">
        <w:rPr>
          <w:bCs/>
          <w:sz w:val="28"/>
          <w:szCs w:val="28"/>
        </w:rPr>
        <w:t>патолого-анатомическая</w:t>
      </w:r>
      <w:proofErr w:type="gramEnd"/>
      <w:r w:rsidRPr="00D848FC">
        <w:rPr>
          <w:bCs/>
          <w:sz w:val="28"/>
          <w:szCs w:val="28"/>
        </w:rPr>
        <w:t xml:space="preserve"> картина простых </w:t>
      </w:r>
      <w:proofErr w:type="spellStart"/>
      <w:r w:rsidRPr="00D848FC">
        <w:rPr>
          <w:bCs/>
          <w:sz w:val="28"/>
          <w:szCs w:val="28"/>
        </w:rPr>
        <w:t>трисомных</w:t>
      </w:r>
      <w:proofErr w:type="spellEnd"/>
      <w:r w:rsidRPr="00D848FC">
        <w:rPr>
          <w:bCs/>
          <w:sz w:val="28"/>
          <w:szCs w:val="28"/>
        </w:rPr>
        <w:t xml:space="preserve"> форм и </w:t>
      </w:r>
      <w:proofErr w:type="spellStart"/>
      <w:r w:rsidRPr="00D848FC">
        <w:rPr>
          <w:bCs/>
          <w:sz w:val="28"/>
          <w:szCs w:val="28"/>
        </w:rPr>
        <w:t>транслокационных</w:t>
      </w:r>
      <w:proofErr w:type="spellEnd"/>
      <w:r w:rsidRPr="00D848FC">
        <w:rPr>
          <w:bCs/>
          <w:sz w:val="28"/>
          <w:szCs w:val="28"/>
        </w:rPr>
        <w:t xml:space="preserve"> форм не различается.</w:t>
      </w:r>
      <w:r w:rsidRPr="00D848FC">
        <w:t xml:space="preserve"> </w:t>
      </w:r>
      <w:r w:rsidRPr="00D848FC">
        <w:rPr>
          <w:bCs/>
          <w:sz w:val="28"/>
          <w:szCs w:val="28"/>
        </w:rPr>
        <w:t>Дети с синдромом Патау рождаются с истинной пренатальной гипоплазией (на 25-30% ниже средних величин), которую нельзя объяснить небольшой недоношенностью (средний срок гестации 38,3 нед</w:t>
      </w:r>
      <w:r w:rsidR="00717D05">
        <w:rPr>
          <w:bCs/>
          <w:sz w:val="28"/>
          <w:szCs w:val="28"/>
        </w:rPr>
        <w:t>ель</w:t>
      </w:r>
      <w:r w:rsidRPr="00D848FC">
        <w:rPr>
          <w:bCs/>
          <w:sz w:val="28"/>
          <w:szCs w:val="28"/>
        </w:rPr>
        <w:t>). Характерное осложнение беременности при вынашивании плода с синдромом Патау - многоводие: оно встречается почти в 50% случаев. Синдром Патау сопровождается множественными врожденными пороками р</w:t>
      </w:r>
      <w:r w:rsidR="00717D05">
        <w:rPr>
          <w:bCs/>
          <w:sz w:val="28"/>
          <w:szCs w:val="28"/>
        </w:rPr>
        <w:t>азвития головного мозга и лица (</w:t>
      </w:r>
      <w:r w:rsidRPr="00D848FC">
        <w:rPr>
          <w:bCs/>
          <w:sz w:val="28"/>
          <w:szCs w:val="28"/>
        </w:rPr>
        <w:t>глазных яблок, костей мозговой и лицевой частей черепа</w:t>
      </w:r>
      <w:r w:rsidR="00717D05">
        <w:rPr>
          <w:bCs/>
          <w:sz w:val="28"/>
          <w:szCs w:val="28"/>
        </w:rPr>
        <w:t>)</w:t>
      </w:r>
      <w:r w:rsidRPr="00D848FC">
        <w:rPr>
          <w:bCs/>
          <w:sz w:val="28"/>
          <w:szCs w:val="28"/>
        </w:rPr>
        <w:t>.</w:t>
      </w:r>
      <w:r w:rsidR="00AB3A85" w:rsidRPr="00AB3A85">
        <w:t xml:space="preserve"> </w:t>
      </w:r>
      <w:r w:rsidR="00AB3A85" w:rsidRPr="00AB3A85">
        <w:rPr>
          <w:bCs/>
          <w:sz w:val="28"/>
          <w:szCs w:val="28"/>
        </w:rPr>
        <w:t xml:space="preserve">Типичный признак синдрома Патау - расщелины верхней губы и нёба (обычно двусторонние). Всегда обнаруживаются пороки нескольких внутренних органов в разных </w:t>
      </w:r>
      <w:r w:rsidR="00AB3A85" w:rsidRPr="00AB3A85">
        <w:rPr>
          <w:bCs/>
          <w:sz w:val="28"/>
          <w:szCs w:val="28"/>
        </w:rPr>
        <w:lastRenderedPageBreak/>
        <w:t>комбинациях: дефекты перегородок сердца, незавершенный поворот кишечника, кисты почек, аномалии внутренних половых органов, дефекты поджелудочной железы.</w:t>
      </w:r>
    </w:p>
    <w:p w:rsidR="00D848FC" w:rsidRPr="00D848FC" w:rsidRDefault="00AB3A85" w:rsidP="00840FD4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AB3A85">
        <w:rPr>
          <w:bCs/>
          <w:sz w:val="28"/>
          <w:szCs w:val="28"/>
        </w:rPr>
        <w:t>Синдром Эдвардса (</w:t>
      </w:r>
      <w:proofErr w:type="spellStart"/>
      <w:r w:rsidRPr="00AB3A85">
        <w:rPr>
          <w:bCs/>
          <w:sz w:val="28"/>
          <w:szCs w:val="28"/>
        </w:rPr>
        <w:t>трисомия</w:t>
      </w:r>
      <w:proofErr w:type="spellEnd"/>
      <w:r w:rsidRPr="00AB3A85">
        <w:rPr>
          <w:bCs/>
          <w:sz w:val="28"/>
          <w:szCs w:val="28"/>
        </w:rPr>
        <w:t xml:space="preserve"> 18)</w:t>
      </w:r>
      <w:r w:rsidR="0003377B">
        <w:rPr>
          <w:bCs/>
          <w:sz w:val="28"/>
          <w:szCs w:val="28"/>
        </w:rPr>
        <w:t xml:space="preserve"> </w:t>
      </w:r>
      <w:r w:rsidRPr="00AB3A85">
        <w:rPr>
          <w:bCs/>
          <w:sz w:val="28"/>
          <w:szCs w:val="28"/>
        </w:rPr>
        <w:t xml:space="preserve">обусловлен простой </w:t>
      </w:r>
      <w:proofErr w:type="spellStart"/>
      <w:r w:rsidRPr="00AB3A85">
        <w:rPr>
          <w:bCs/>
          <w:sz w:val="28"/>
          <w:szCs w:val="28"/>
        </w:rPr>
        <w:t>трисомной</w:t>
      </w:r>
      <w:proofErr w:type="spellEnd"/>
      <w:r w:rsidRPr="00AB3A85">
        <w:rPr>
          <w:bCs/>
          <w:sz w:val="28"/>
          <w:szCs w:val="28"/>
        </w:rPr>
        <w:t xml:space="preserve"> формой (гаметическая мутация у одного из родителей). Встречаются и мозаичные формы (нерасхождение на ранних стадиях дробления). </w:t>
      </w:r>
      <w:proofErr w:type="spellStart"/>
      <w:r w:rsidRPr="00AB3A85">
        <w:rPr>
          <w:bCs/>
          <w:sz w:val="28"/>
          <w:szCs w:val="28"/>
        </w:rPr>
        <w:t>Транслокационные</w:t>
      </w:r>
      <w:proofErr w:type="spellEnd"/>
      <w:r w:rsidRPr="00AB3A85">
        <w:rPr>
          <w:bCs/>
          <w:sz w:val="28"/>
          <w:szCs w:val="28"/>
        </w:rPr>
        <w:t xml:space="preserve"> формы крайне редки, и, как правило, это частичные, а не полные трисомии. При синдроме Эдвардса</w:t>
      </w:r>
      <w:r w:rsidR="00717D05">
        <w:rPr>
          <w:bCs/>
          <w:sz w:val="28"/>
          <w:szCs w:val="28"/>
        </w:rPr>
        <w:t xml:space="preserve"> отмечаю</w:t>
      </w:r>
      <w:r w:rsidRPr="00AB3A85">
        <w:rPr>
          <w:bCs/>
          <w:sz w:val="28"/>
          <w:szCs w:val="28"/>
        </w:rPr>
        <w:t xml:space="preserve">тся выраженная задержка </w:t>
      </w:r>
      <w:proofErr w:type="spellStart"/>
      <w:r w:rsidRPr="00AB3A85">
        <w:rPr>
          <w:bCs/>
          <w:sz w:val="28"/>
          <w:szCs w:val="28"/>
        </w:rPr>
        <w:t>пренатального</w:t>
      </w:r>
      <w:proofErr w:type="spellEnd"/>
      <w:r w:rsidRPr="00AB3A85">
        <w:rPr>
          <w:bCs/>
          <w:sz w:val="28"/>
          <w:szCs w:val="28"/>
        </w:rPr>
        <w:t xml:space="preserve"> развития при нормальной продолжительности беременности (роды в срок)</w:t>
      </w:r>
      <w:r w:rsidR="00717D05">
        <w:rPr>
          <w:bCs/>
          <w:sz w:val="28"/>
          <w:szCs w:val="28"/>
        </w:rPr>
        <w:t xml:space="preserve">, </w:t>
      </w:r>
      <w:r w:rsidRPr="00AB3A85">
        <w:rPr>
          <w:bCs/>
          <w:sz w:val="28"/>
          <w:szCs w:val="28"/>
        </w:rPr>
        <w:t>множественные врожденные пороки развития лицевой части черепа, сердца, костной системы, половых органов.</w:t>
      </w:r>
      <w:r w:rsidRPr="00AB3A85">
        <w:t xml:space="preserve"> </w:t>
      </w:r>
      <w:r w:rsidR="00717D05">
        <w:rPr>
          <w:bCs/>
          <w:sz w:val="28"/>
          <w:szCs w:val="28"/>
        </w:rPr>
        <w:t>Н</w:t>
      </w:r>
      <w:r w:rsidRPr="00AB3A85">
        <w:rPr>
          <w:bCs/>
          <w:sz w:val="28"/>
          <w:szCs w:val="28"/>
        </w:rPr>
        <w:t>аиболее значимы в диагностике синдрома Эдвардса изменения мозгового черепа и лица, опорно-двигательного аппарата, пороки развития сердечно</w:t>
      </w:r>
      <w:r w:rsidR="00717D05">
        <w:rPr>
          <w:bCs/>
          <w:sz w:val="28"/>
          <w:szCs w:val="28"/>
        </w:rPr>
        <w:t>-</w:t>
      </w:r>
      <w:r w:rsidRPr="00AB3A85">
        <w:rPr>
          <w:bCs/>
          <w:sz w:val="28"/>
          <w:szCs w:val="28"/>
        </w:rPr>
        <w:t>сосудистой системы.</w:t>
      </w:r>
      <w:r w:rsidR="00840FD4">
        <w:rPr>
          <w:bCs/>
          <w:sz w:val="28"/>
          <w:szCs w:val="28"/>
        </w:rPr>
        <w:t xml:space="preserve"> Д</w:t>
      </w:r>
      <w:r w:rsidRPr="00AB3A85">
        <w:rPr>
          <w:bCs/>
          <w:sz w:val="28"/>
          <w:szCs w:val="28"/>
        </w:rPr>
        <w:t xml:space="preserve">ети с синдромом Эдвардса </w:t>
      </w:r>
      <w:r w:rsidR="00840FD4">
        <w:rPr>
          <w:bCs/>
          <w:sz w:val="28"/>
          <w:szCs w:val="28"/>
        </w:rPr>
        <w:t xml:space="preserve">и синдромом Патау </w:t>
      </w:r>
      <w:r w:rsidRPr="00AB3A85">
        <w:rPr>
          <w:bCs/>
          <w:sz w:val="28"/>
          <w:szCs w:val="28"/>
        </w:rPr>
        <w:t>умирают в раннем возрасте (90% до 1 года) от осложнений, обусловленных врожденными пороками развития (асфиксии, пневмонии, кишечной непроходимости, сердечно-сосудистой недостаточности).</w:t>
      </w:r>
    </w:p>
    <w:p w:rsidR="002506B6" w:rsidRPr="00C2011A" w:rsidRDefault="00172FF4" w:rsidP="00C2011A">
      <w:pPr>
        <w:widowControl w:val="0"/>
        <w:tabs>
          <w:tab w:val="left" w:pos="426"/>
        </w:tabs>
        <w:spacing w:after="100" w:line="360" w:lineRule="auto"/>
        <w:ind w:firstLine="709"/>
        <w:jc w:val="both"/>
        <w:rPr>
          <w:bCs/>
          <w:color w:val="000000"/>
          <w:sz w:val="28"/>
          <w:szCs w:val="28"/>
          <w:lang w:bidi="ru-RU"/>
        </w:rPr>
      </w:pPr>
      <w:r w:rsidRPr="00840FD4">
        <w:rPr>
          <w:bCs/>
          <w:i/>
          <w:color w:val="000000"/>
          <w:sz w:val="28"/>
          <w:szCs w:val="28"/>
          <w:lang w:bidi="ru-RU"/>
        </w:rPr>
        <w:t>Полиплоидией</w:t>
      </w:r>
      <w:r w:rsidRPr="00C2011A">
        <w:rPr>
          <w:bCs/>
          <w:color w:val="000000"/>
          <w:sz w:val="28"/>
          <w:szCs w:val="28"/>
          <w:lang w:bidi="ru-RU"/>
        </w:rPr>
        <w:t xml:space="preserve"> называется наличие в кариотипе клетки одного или нескольких добавочных гаплоидных наборов хромосом (у человека гаплоидный набор включает 23 хромосомы).</w:t>
      </w:r>
      <w:r>
        <w:rPr>
          <w:bCs/>
          <w:color w:val="000000"/>
          <w:sz w:val="28"/>
          <w:szCs w:val="28"/>
          <w:lang w:bidi="ru-RU"/>
        </w:rPr>
        <w:t xml:space="preserve"> </w:t>
      </w:r>
      <w:r w:rsidR="002506B6" w:rsidRPr="00C2011A">
        <w:rPr>
          <w:bCs/>
          <w:color w:val="000000"/>
          <w:sz w:val="28"/>
          <w:szCs w:val="28"/>
          <w:lang w:bidi="ru-RU"/>
        </w:rPr>
        <w:t>Считают, что причиной п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оявления </w:t>
      </w:r>
      <w:proofErr w:type="spellStart"/>
      <w:r w:rsidR="00BF1BCD" w:rsidRPr="00C2011A">
        <w:rPr>
          <w:bCs/>
          <w:color w:val="000000"/>
          <w:sz w:val="28"/>
          <w:szCs w:val="28"/>
          <w:lang w:bidi="ru-RU"/>
        </w:rPr>
        <w:t>полиплоидов</w:t>
      </w:r>
      <w:proofErr w:type="spellEnd"/>
      <w:r w:rsidR="00BF1BCD" w:rsidRPr="00C2011A">
        <w:rPr>
          <w:bCs/>
          <w:color w:val="000000"/>
          <w:sz w:val="28"/>
          <w:szCs w:val="28"/>
          <w:lang w:bidi="ru-RU"/>
        </w:rPr>
        <w:t xml:space="preserve"> у человека </w:t>
      </w:r>
      <w:r w:rsidR="002506B6" w:rsidRPr="00C2011A">
        <w:rPr>
          <w:bCs/>
          <w:color w:val="000000"/>
          <w:sz w:val="28"/>
          <w:szCs w:val="28"/>
          <w:lang w:bidi="ru-RU"/>
        </w:rPr>
        <w:t xml:space="preserve">является </w:t>
      </w:r>
      <w:proofErr w:type="spellStart"/>
      <w:r w:rsidR="002506B6" w:rsidRPr="00C2011A">
        <w:rPr>
          <w:bCs/>
          <w:color w:val="000000"/>
          <w:sz w:val="28"/>
          <w:szCs w:val="28"/>
          <w:lang w:bidi="ru-RU"/>
        </w:rPr>
        <w:t>диандрия</w:t>
      </w:r>
      <w:proofErr w:type="spellEnd"/>
      <w:r w:rsidR="002506B6" w:rsidRPr="00C2011A">
        <w:rPr>
          <w:bCs/>
          <w:color w:val="000000"/>
          <w:sz w:val="28"/>
          <w:szCs w:val="28"/>
          <w:lang w:bidi="ru-RU"/>
        </w:rPr>
        <w:t xml:space="preserve"> (двойное оплодотворение) или отсутствие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 </w:t>
      </w:r>
      <w:r w:rsidR="002506B6" w:rsidRPr="00C2011A">
        <w:rPr>
          <w:bCs/>
          <w:color w:val="000000"/>
          <w:sz w:val="28"/>
          <w:szCs w:val="28"/>
          <w:lang w:bidi="ru-RU"/>
        </w:rPr>
        <w:t xml:space="preserve">первого мейотического 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деления ооцита. У матерей детей </w:t>
      </w:r>
      <w:r w:rsidR="002506B6" w:rsidRPr="00C2011A">
        <w:rPr>
          <w:bCs/>
          <w:color w:val="000000"/>
          <w:sz w:val="28"/>
          <w:szCs w:val="28"/>
          <w:lang w:bidi="ru-RU"/>
        </w:rPr>
        <w:t>с полиплоидией во 2-й половине беременности наблюдают токсикоз и многоводие.</w:t>
      </w:r>
      <w:r w:rsidR="002506B6" w:rsidRPr="00C2011A">
        <w:t xml:space="preserve"> </w:t>
      </w:r>
    </w:p>
    <w:p w:rsidR="002506B6" w:rsidRPr="00C2011A" w:rsidRDefault="00F07E74" w:rsidP="00172FF4">
      <w:pPr>
        <w:widowControl w:val="0"/>
        <w:tabs>
          <w:tab w:val="left" w:pos="426"/>
        </w:tabs>
        <w:spacing w:after="100" w:line="360" w:lineRule="auto"/>
        <w:ind w:firstLine="709"/>
        <w:jc w:val="both"/>
        <w:rPr>
          <w:bCs/>
          <w:color w:val="000000"/>
          <w:sz w:val="28"/>
          <w:szCs w:val="28"/>
          <w:lang w:bidi="ru-RU"/>
        </w:rPr>
      </w:pPr>
      <w:r>
        <w:rPr>
          <w:bCs/>
          <w:color w:val="000000"/>
          <w:sz w:val="28"/>
          <w:szCs w:val="28"/>
          <w:lang w:bidi="ru-RU"/>
        </w:rPr>
        <w:t>П</w:t>
      </w:r>
      <w:r w:rsidR="002506B6" w:rsidRPr="00C2011A">
        <w:rPr>
          <w:bCs/>
          <w:color w:val="000000"/>
          <w:sz w:val="28"/>
          <w:szCs w:val="28"/>
          <w:lang w:bidi="ru-RU"/>
        </w:rPr>
        <w:t xml:space="preserve">ри </w:t>
      </w:r>
      <w:proofErr w:type="spellStart"/>
      <w:r w:rsidR="002506B6" w:rsidRPr="00C2011A">
        <w:rPr>
          <w:bCs/>
          <w:color w:val="000000"/>
          <w:sz w:val="28"/>
          <w:szCs w:val="28"/>
          <w:lang w:bidi="ru-RU"/>
        </w:rPr>
        <w:t>триплоидии</w:t>
      </w:r>
      <w:proofErr w:type="spellEnd"/>
      <w:r w:rsidR="002506B6" w:rsidRPr="00C2011A">
        <w:rPr>
          <w:bCs/>
          <w:color w:val="000000"/>
          <w:sz w:val="28"/>
          <w:szCs w:val="28"/>
          <w:lang w:bidi="ru-RU"/>
        </w:rPr>
        <w:t xml:space="preserve"> клетка имеет 69 хромосом. Эта аномалия иногда выявляет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ся при самопроизвольных абортах </w:t>
      </w:r>
      <w:r w:rsidR="002506B6" w:rsidRPr="00C2011A">
        <w:rPr>
          <w:bCs/>
          <w:color w:val="000000"/>
          <w:sz w:val="28"/>
          <w:szCs w:val="28"/>
          <w:lang w:bidi="ru-RU"/>
        </w:rPr>
        <w:t>и очень редко – у живых новорожденных.</w:t>
      </w:r>
      <w:r w:rsidR="00172FF4">
        <w:rPr>
          <w:bCs/>
          <w:color w:val="000000"/>
          <w:sz w:val="28"/>
          <w:szCs w:val="28"/>
          <w:lang w:bidi="ru-RU"/>
        </w:rPr>
        <w:t xml:space="preserve"> </w:t>
      </w:r>
      <w:r w:rsidR="002506B6" w:rsidRPr="00C2011A">
        <w:rPr>
          <w:bCs/>
          <w:color w:val="000000"/>
          <w:sz w:val="28"/>
          <w:szCs w:val="28"/>
          <w:lang w:bidi="ru-RU"/>
        </w:rPr>
        <w:t>У ребенка с такой патологией наблюдаются тяжелые отклонения в развитии, включая отставание в росте, сращение третьего и четвертого пальцев, у него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 несоразмерно большая голова по </w:t>
      </w:r>
      <w:r w:rsidR="002506B6" w:rsidRPr="00C2011A">
        <w:rPr>
          <w:bCs/>
          <w:color w:val="000000"/>
          <w:sz w:val="28"/>
          <w:szCs w:val="28"/>
          <w:lang w:bidi="ru-RU"/>
        </w:rPr>
        <w:t>сравнению с туловищем, н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изко посаженные уши, врожденные </w:t>
      </w:r>
      <w:r w:rsidR="002506B6" w:rsidRPr="00C2011A">
        <w:rPr>
          <w:bCs/>
          <w:color w:val="000000"/>
          <w:sz w:val="28"/>
          <w:szCs w:val="28"/>
          <w:lang w:bidi="ru-RU"/>
        </w:rPr>
        <w:t>пороки сердца. Дети обычно</w:t>
      </w:r>
      <w:r w:rsidR="00BF1BCD" w:rsidRPr="00C2011A">
        <w:rPr>
          <w:bCs/>
          <w:color w:val="000000"/>
          <w:sz w:val="28"/>
          <w:szCs w:val="28"/>
          <w:lang w:bidi="ru-RU"/>
        </w:rPr>
        <w:t xml:space="preserve"> </w:t>
      </w:r>
      <w:r w:rsidR="00BF1BCD" w:rsidRPr="00C2011A">
        <w:rPr>
          <w:bCs/>
          <w:color w:val="000000"/>
          <w:sz w:val="28"/>
          <w:szCs w:val="28"/>
          <w:lang w:bidi="ru-RU"/>
        </w:rPr>
        <w:lastRenderedPageBreak/>
        <w:t xml:space="preserve">умирают вскоре после рождения. </w:t>
      </w:r>
      <w:r w:rsidR="002506B6" w:rsidRPr="00C2011A">
        <w:rPr>
          <w:bCs/>
          <w:color w:val="000000"/>
          <w:sz w:val="28"/>
          <w:szCs w:val="28"/>
          <w:lang w:bidi="ru-RU"/>
        </w:rPr>
        <w:t>Продолжительность жизни таких детей в среднем равна 9 дням.</w:t>
      </w:r>
    </w:p>
    <w:p w:rsidR="00AB3A85" w:rsidRPr="00AB3A85" w:rsidRDefault="00840FD4" w:rsidP="0004606E">
      <w:pPr>
        <w:widowControl w:val="0"/>
        <w:tabs>
          <w:tab w:val="left" w:pos="426"/>
        </w:tabs>
        <w:spacing w:after="100" w:line="360" w:lineRule="auto"/>
        <w:ind w:firstLine="709"/>
        <w:jc w:val="both"/>
        <w:rPr>
          <w:bCs/>
          <w:color w:val="000000"/>
          <w:sz w:val="28"/>
          <w:szCs w:val="28"/>
          <w:lang w:bidi="ru-RU"/>
        </w:rPr>
      </w:pPr>
      <w:r>
        <w:rPr>
          <w:bCs/>
          <w:color w:val="000000"/>
          <w:sz w:val="28"/>
          <w:szCs w:val="28"/>
          <w:lang w:bidi="ru-RU"/>
        </w:rPr>
        <w:t>Таким образом, н</w:t>
      </w:r>
      <w:r w:rsidR="00AB3A85" w:rsidRPr="00AB3A85">
        <w:rPr>
          <w:bCs/>
          <w:color w:val="000000"/>
          <w:sz w:val="28"/>
          <w:szCs w:val="28"/>
          <w:lang w:bidi="ru-RU"/>
        </w:rPr>
        <w:t>аследственна</w:t>
      </w:r>
      <w:r>
        <w:rPr>
          <w:bCs/>
          <w:color w:val="000000"/>
          <w:sz w:val="28"/>
          <w:szCs w:val="28"/>
          <w:lang w:bidi="ru-RU"/>
        </w:rPr>
        <w:t xml:space="preserve">я патология определяется грузом </w:t>
      </w:r>
      <w:r w:rsidR="00AB3A85" w:rsidRPr="00AB3A85">
        <w:rPr>
          <w:bCs/>
          <w:color w:val="000000"/>
          <w:sz w:val="28"/>
          <w:szCs w:val="28"/>
          <w:lang w:bidi="ru-RU"/>
        </w:rPr>
        <w:t xml:space="preserve">мутаций, вновь возникающих и унаследованных из предыдущих поколений. </w:t>
      </w:r>
      <w:r>
        <w:rPr>
          <w:bCs/>
          <w:color w:val="000000"/>
          <w:sz w:val="28"/>
          <w:szCs w:val="28"/>
          <w:lang w:bidi="ru-RU"/>
        </w:rPr>
        <w:t>Важным для профилактики наследственных болезней является п</w:t>
      </w:r>
      <w:r w:rsidR="00AB3A85" w:rsidRPr="00AB3A85">
        <w:rPr>
          <w:bCs/>
          <w:color w:val="000000"/>
          <w:sz w:val="28"/>
          <w:szCs w:val="28"/>
          <w:lang w:bidi="ru-RU"/>
        </w:rPr>
        <w:t>ланирование деторождения</w:t>
      </w:r>
      <w:r>
        <w:rPr>
          <w:bCs/>
          <w:color w:val="000000"/>
          <w:sz w:val="28"/>
          <w:szCs w:val="28"/>
          <w:lang w:bidi="ru-RU"/>
        </w:rPr>
        <w:t>, которое</w:t>
      </w:r>
      <w:r w:rsidR="00AB3A85" w:rsidRPr="00AB3A85">
        <w:rPr>
          <w:bCs/>
          <w:color w:val="000000"/>
          <w:sz w:val="28"/>
          <w:szCs w:val="28"/>
          <w:lang w:bidi="ru-RU"/>
        </w:rPr>
        <w:t xml:space="preserve"> включает 3 основные позиции:</w:t>
      </w:r>
    </w:p>
    <w:p w:rsidR="00840FD4" w:rsidRDefault="00AB3A85" w:rsidP="00840FD4">
      <w:pPr>
        <w:widowControl w:val="0"/>
        <w:tabs>
          <w:tab w:val="left" w:pos="426"/>
        </w:tabs>
        <w:spacing w:after="100" w:line="360" w:lineRule="auto"/>
        <w:ind w:firstLine="709"/>
        <w:jc w:val="both"/>
        <w:rPr>
          <w:bCs/>
          <w:color w:val="000000"/>
          <w:sz w:val="28"/>
          <w:szCs w:val="28"/>
          <w:lang w:bidi="ru-RU"/>
        </w:rPr>
      </w:pPr>
      <w:r w:rsidRPr="00AB3A85">
        <w:rPr>
          <w:bCs/>
          <w:color w:val="000000"/>
          <w:sz w:val="28"/>
          <w:szCs w:val="28"/>
          <w:lang w:bidi="ru-RU"/>
        </w:rPr>
        <w:t>• оптимальный репродуктивный возраст, который для женщин составляет 21-35 лет (более ранние или поздние беременности увеличивают вероятность рождения ребенка с врожденной патологией и хромосомными болезнями);</w:t>
      </w:r>
      <w:r w:rsidR="000B7CFF" w:rsidRPr="000B7CFF">
        <w:t xml:space="preserve"> </w:t>
      </w:r>
    </w:p>
    <w:p w:rsidR="00AB3A85" w:rsidRPr="00AB3A85" w:rsidRDefault="00AB3A85" w:rsidP="00840FD4">
      <w:pPr>
        <w:widowControl w:val="0"/>
        <w:tabs>
          <w:tab w:val="left" w:pos="426"/>
        </w:tabs>
        <w:spacing w:after="100" w:line="360" w:lineRule="auto"/>
        <w:ind w:firstLine="709"/>
        <w:jc w:val="both"/>
        <w:rPr>
          <w:bCs/>
          <w:color w:val="000000"/>
          <w:sz w:val="28"/>
          <w:szCs w:val="28"/>
          <w:lang w:bidi="ru-RU"/>
        </w:rPr>
      </w:pPr>
      <w:r w:rsidRPr="00AB3A85">
        <w:rPr>
          <w:bCs/>
          <w:color w:val="000000"/>
          <w:sz w:val="28"/>
          <w:szCs w:val="28"/>
          <w:lang w:bidi="ru-RU"/>
        </w:rPr>
        <w:t>• отказ от деторождения в случаях высокого риска наследственной и врожденной патологии (при отсутствии надежных методов дородовой диагностики, лечения, ада</w:t>
      </w:r>
      <w:r w:rsidR="00840FD4">
        <w:rPr>
          <w:bCs/>
          <w:color w:val="000000"/>
          <w:sz w:val="28"/>
          <w:szCs w:val="28"/>
          <w:lang w:bidi="ru-RU"/>
        </w:rPr>
        <w:t>птации и реабилитации больных);</w:t>
      </w:r>
    </w:p>
    <w:p w:rsidR="00840FD4" w:rsidRDefault="00AB3A85" w:rsidP="00840FD4">
      <w:pPr>
        <w:widowControl w:val="0"/>
        <w:tabs>
          <w:tab w:val="left" w:pos="426"/>
        </w:tabs>
        <w:spacing w:after="100" w:line="360" w:lineRule="auto"/>
        <w:ind w:firstLine="709"/>
        <w:jc w:val="both"/>
        <w:rPr>
          <w:bCs/>
          <w:color w:val="000000"/>
          <w:sz w:val="28"/>
          <w:szCs w:val="28"/>
          <w:lang w:bidi="ru-RU"/>
        </w:rPr>
      </w:pPr>
      <w:r w:rsidRPr="00AB3A85">
        <w:rPr>
          <w:bCs/>
          <w:color w:val="000000"/>
          <w:sz w:val="28"/>
          <w:szCs w:val="28"/>
          <w:lang w:bidi="ru-RU"/>
        </w:rPr>
        <w:t>• отказ от деторождения в браках с кровными родственниками и между двумя гетерозиготными носите</w:t>
      </w:r>
      <w:r w:rsidR="00840FD4">
        <w:rPr>
          <w:bCs/>
          <w:color w:val="000000"/>
          <w:sz w:val="28"/>
          <w:szCs w:val="28"/>
          <w:lang w:bidi="ru-RU"/>
        </w:rPr>
        <w:t>лями патологического гена.</w:t>
      </w:r>
    </w:p>
    <w:p w:rsidR="00AB3A85" w:rsidRPr="00840FD4" w:rsidRDefault="00840FD4" w:rsidP="00840FD4">
      <w:pPr>
        <w:widowControl w:val="0"/>
        <w:tabs>
          <w:tab w:val="left" w:pos="426"/>
        </w:tabs>
        <w:spacing w:after="100" w:line="360" w:lineRule="auto"/>
        <w:ind w:firstLine="709"/>
        <w:jc w:val="both"/>
        <w:rPr>
          <w:bCs/>
          <w:color w:val="000000"/>
          <w:sz w:val="28"/>
          <w:szCs w:val="28"/>
          <w:lang w:bidi="ru-RU"/>
        </w:rPr>
      </w:pPr>
      <w:r w:rsidRPr="00840FD4">
        <w:rPr>
          <w:bCs/>
          <w:color w:val="000000"/>
          <w:sz w:val="28"/>
          <w:szCs w:val="28"/>
          <w:lang w:bidi="ru-RU"/>
        </w:rPr>
        <w:t>И</w:t>
      </w:r>
      <w:r w:rsidR="000B7CFF" w:rsidRPr="00840FD4">
        <w:rPr>
          <w:bCs/>
          <w:color w:val="000000"/>
          <w:sz w:val="28"/>
          <w:szCs w:val="28"/>
          <w:lang w:bidi="ru-RU"/>
        </w:rPr>
        <w:t>сключение мутагенных факторов из среды обитания человека является методом популяционной профилактики наследственных болезней.</w:t>
      </w:r>
      <w:r w:rsidRPr="00840FD4">
        <w:rPr>
          <w:bCs/>
          <w:color w:val="000000"/>
          <w:sz w:val="28"/>
          <w:szCs w:val="28"/>
          <w:lang w:bidi="ru-RU"/>
        </w:rPr>
        <w:t xml:space="preserve"> </w:t>
      </w:r>
      <w:r w:rsidR="00AB3A85" w:rsidRPr="00840FD4">
        <w:rPr>
          <w:bCs/>
          <w:color w:val="000000"/>
          <w:sz w:val="28"/>
          <w:szCs w:val="28"/>
          <w:lang w:bidi="ru-RU"/>
        </w:rPr>
        <w:t xml:space="preserve">Улучшение среды обитания человека должно быть направлено главным образом на предупреждение вновь возникающих мутаций путем жесткого контроля содержания мутагенов и тератогенов в окружающей среде. Это особенно важно для профилактики всей группы соматических генетических болезней (врожденные пороки развития, злокачественные новообразования, </w:t>
      </w:r>
      <w:proofErr w:type="spellStart"/>
      <w:r w:rsidR="00AB3A85" w:rsidRPr="00840FD4">
        <w:rPr>
          <w:bCs/>
          <w:color w:val="000000"/>
          <w:sz w:val="28"/>
          <w:szCs w:val="28"/>
          <w:lang w:bidi="ru-RU"/>
        </w:rPr>
        <w:t>иммунодефицитные</w:t>
      </w:r>
      <w:proofErr w:type="spellEnd"/>
      <w:r w:rsidR="00AB3A85" w:rsidRPr="00840FD4">
        <w:rPr>
          <w:bCs/>
          <w:color w:val="000000"/>
          <w:sz w:val="28"/>
          <w:szCs w:val="28"/>
          <w:lang w:bidi="ru-RU"/>
        </w:rPr>
        <w:t xml:space="preserve"> состояния и т.п.).</w:t>
      </w:r>
    </w:p>
    <w:p w:rsidR="0004606E" w:rsidRDefault="0004606E" w:rsidP="00840FD4">
      <w:pPr>
        <w:widowControl w:val="0"/>
        <w:tabs>
          <w:tab w:val="left" w:pos="426"/>
        </w:tabs>
        <w:spacing w:after="100" w:line="360" w:lineRule="auto"/>
        <w:jc w:val="both"/>
        <w:rPr>
          <w:bCs/>
          <w:color w:val="000000"/>
          <w:sz w:val="28"/>
          <w:szCs w:val="28"/>
          <w:lang w:bidi="ru-RU"/>
        </w:rPr>
      </w:pPr>
    </w:p>
    <w:p w:rsidR="0004606E" w:rsidRDefault="0004606E" w:rsidP="00840FD4">
      <w:pPr>
        <w:widowControl w:val="0"/>
        <w:tabs>
          <w:tab w:val="left" w:pos="426"/>
        </w:tabs>
        <w:spacing w:after="100" w:line="360" w:lineRule="auto"/>
        <w:jc w:val="both"/>
        <w:rPr>
          <w:bCs/>
          <w:color w:val="000000"/>
          <w:sz w:val="28"/>
          <w:szCs w:val="28"/>
          <w:lang w:bidi="ru-RU"/>
        </w:rPr>
      </w:pPr>
    </w:p>
    <w:p w:rsidR="00717D05" w:rsidRDefault="00717D05" w:rsidP="00840FD4">
      <w:pPr>
        <w:widowControl w:val="0"/>
        <w:tabs>
          <w:tab w:val="left" w:pos="426"/>
        </w:tabs>
        <w:spacing w:after="100" w:line="360" w:lineRule="auto"/>
        <w:jc w:val="both"/>
        <w:rPr>
          <w:bCs/>
          <w:color w:val="000000"/>
          <w:sz w:val="28"/>
          <w:szCs w:val="28"/>
          <w:lang w:bidi="ru-RU"/>
        </w:rPr>
      </w:pPr>
    </w:p>
    <w:p w:rsidR="00717D05" w:rsidRPr="00AB3A85" w:rsidRDefault="00717D05" w:rsidP="00840FD4">
      <w:pPr>
        <w:widowControl w:val="0"/>
        <w:tabs>
          <w:tab w:val="left" w:pos="426"/>
        </w:tabs>
        <w:spacing w:after="100" w:line="360" w:lineRule="auto"/>
        <w:jc w:val="both"/>
        <w:rPr>
          <w:bCs/>
          <w:color w:val="000000"/>
          <w:sz w:val="28"/>
          <w:szCs w:val="28"/>
          <w:lang w:bidi="ru-RU"/>
        </w:rPr>
      </w:pPr>
    </w:p>
    <w:p w:rsidR="00970388" w:rsidRDefault="00970388" w:rsidP="0067641B">
      <w:pPr>
        <w:widowControl w:val="0"/>
        <w:tabs>
          <w:tab w:val="left" w:pos="426"/>
        </w:tabs>
        <w:spacing w:after="100" w:line="360" w:lineRule="auto"/>
        <w:rPr>
          <w:b/>
          <w:bCs/>
          <w:color w:val="000000"/>
          <w:sz w:val="28"/>
          <w:szCs w:val="28"/>
          <w:lang w:bidi="ru-RU"/>
        </w:rPr>
      </w:pPr>
    </w:p>
    <w:p w:rsidR="0067641B" w:rsidRDefault="0067641B" w:rsidP="0067641B">
      <w:pPr>
        <w:widowControl w:val="0"/>
        <w:tabs>
          <w:tab w:val="left" w:pos="426"/>
        </w:tabs>
        <w:spacing w:after="100" w:line="360" w:lineRule="auto"/>
        <w:rPr>
          <w:b/>
          <w:bCs/>
          <w:color w:val="000000"/>
          <w:sz w:val="28"/>
          <w:szCs w:val="28"/>
          <w:lang w:bidi="ru-RU"/>
        </w:rPr>
      </w:pPr>
      <w:r w:rsidRPr="00076973">
        <w:rPr>
          <w:b/>
          <w:bCs/>
          <w:color w:val="000000"/>
          <w:sz w:val="28"/>
          <w:szCs w:val="28"/>
          <w:lang w:bidi="ru-RU"/>
        </w:rPr>
        <w:lastRenderedPageBreak/>
        <w:t>4. Вопросы для подготовки к практическому занятию</w:t>
      </w:r>
    </w:p>
    <w:p w:rsidR="00C2011A" w:rsidRDefault="00775E3B" w:rsidP="00775E3B">
      <w:pPr>
        <w:widowControl w:val="0"/>
        <w:tabs>
          <w:tab w:val="left" w:pos="426"/>
        </w:tabs>
        <w:spacing w:after="100" w:line="360" w:lineRule="auto"/>
        <w:rPr>
          <w:bCs/>
          <w:color w:val="000000"/>
          <w:sz w:val="28"/>
          <w:szCs w:val="28"/>
          <w:lang w:bidi="ru-RU"/>
        </w:rPr>
      </w:pPr>
      <w:r w:rsidRPr="00775E3B">
        <w:rPr>
          <w:bCs/>
          <w:color w:val="000000"/>
          <w:sz w:val="28"/>
          <w:szCs w:val="28"/>
          <w:lang w:bidi="ru-RU"/>
        </w:rPr>
        <w:t xml:space="preserve">1. </w:t>
      </w:r>
      <w:r w:rsidR="00C2011A" w:rsidRPr="00775E3B">
        <w:rPr>
          <w:bCs/>
          <w:color w:val="000000"/>
          <w:sz w:val="28"/>
          <w:szCs w:val="28"/>
          <w:lang w:bidi="ru-RU"/>
        </w:rPr>
        <w:t xml:space="preserve">Для какого способа размножения характерно образование гамет? </w:t>
      </w:r>
    </w:p>
    <w:p w:rsidR="00775E3B" w:rsidRPr="00775E3B" w:rsidRDefault="00775E3B" w:rsidP="00775E3B">
      <w:pPr>
        <w:widowControl w:val="0"/>
        <w:tabs>
          <w:tab w:val="left" w:pos="426"/>
        </w:tabs>
        <w:spacing w:after="100" w:line="360" w:lineRule="auto"/>
        <w:rPr>
          <w:bCs/>
          <w:color w:val="000000"/>
          <w:sz w:val="28"/>
          <w:szCs w:val="28"/>
          <w:lang w:bidi="ru-RU"/>
        </w:rPr>
      </w:pPr>
      <w:r w:rsidRPr="00775E3B">
        <w:rPr>
          <w:bCs/>
          <w:color w:val="000000"/>
          <w:sz w:val="28"/>
          <w:szCs w:val="28"/>
          <w:lang w:bidi="ru-RU"/>
        </w:rPr>
        <w:t xml:space="preserve">2. </w:t>
      </w:r>
      <w:r w:rsidR="00C2011A" w:rsidRPr="00C2011A">
        <w:rPr>
          <w:bCs/>
          <w:color w:val="000000"/>
          <w:sz w:val="28"/>
          <w:szCs w:val="28"/>
          <w:lang w:bidi="ru-RU"/>
        </w:rPr>
        <w:t>В результате мейоза образуются генетически неодинаковые гаметы. Объясните, почему это происходит? В чем биологический смысл данного явления?</w:t>
      </w:r>
    </w:p>
    <w:p w:rsidR="00775E3B" w:rsidRDefault="00775E3B" w:rsidP="00775E3B">
      <w:pPr>
        <w:widowControl w:val="0"/>
        <w:tabs>
          <w:tab w:val="left" w:pos="426"/>
        </w:tabs>
        <w:spacing w:after="100" w:line="360" w:lineRule="auto"/>
        <w:rPr>
          <w:bCs/>
          <w:color w:val="000000"/>
          <w:sz w:val="28"/>
          <w:szCs w:val="28"/>
          <w:lang w:bidi="ru-RU"/>
        </w:rPr>
      </w:pPr>
      <w:r w:rsidRPr="00775E3B">
        <w:rPr>
          <w:bCs/>
          <w:color w:val="000000"/>
          <w:sz w:val="28"/>
          <w:szCs w:val="28"/>
          <w:lang w:bidi="ru-RU"/>
        </w:rPr>
        <w:t xml:space="preserve">3. Какой набор хромосом имеют сперматозоиды, яйцеклетка </w:t>
      </w:r>
      <w:r>
        <w:rPr>
          <w:bCs/>
          <w:color w:val="000000"/>
          <w:sz w:val="28"/>
          <w:szCs w:val="28"/>
          <w:lang w:bidi="ru-RU"/>
        </w:rPr>
        <w:t xml:space="preserve">и зигота? </w:t>
      </w:r>
    </w:p>
    <w:p w:rsidR="00775E3B" w:rsidRDefault="00775E3B" w:rsidP="00775E3B">
      <w:pPr>
        <w:widowControl w:val="0"/>
        <w:tabs>
          <w:tab w:val="left" w:pos="426"/>
        </w:tabs>
        <w:spacing w:after="100" w:line="360" w:lineRule="auto"/>
        <w:rPr>
          <w:bCs/>
          <w:color w:val="000000"/>
          <w:sz w:val="28"/>
          <w:szCs w:val="28"/>
          <w:lang w:bidi="ru-RU"/>
        </w:rPr>
      </w:pPr>
      <w:r w:rsidRPr="00775E3B">
        <w:rPr>
          <w:bCs/>
          <w:color w:val="000000"/>
          <w:sz w:val="28"/>
          <w:szCs w:val="28"/>
          <w:lang w:bidi="ru-RU"/>
        </w:rPr>
        <w:t xml:space="preserve">4. Что образуется в результате овогенеза? </w:t>
      </w:r>
    </w:p>
    <w:p w:rsidR="00775E3B" w:rsidRPr="00775E3B" w:rsidRDefault="00775E3B" w:rsidP="00775E3B">
      <w:pPr>
        <w:widowControl w:val="0"/>
        <w:tabs>
          <w:tab w:val="left" w:pos="426"/>
        </w:tabs>
        <w:spacing w:after="100" w:line="360" w:lineRule="auto"/>
        <w:rPr>
          <w:bCs/>
          <w:color w:val="000000"/>
          <w:sz w:val="28"/>
          <w:szCs w:val="28"/>
          <w:lang w:bidi="ru-RU"/>
        </w:rPr>
      </w:pPr>
      <w:r w:rsidRPr="00775E3B">
        <w:rPr>
          <w:bCs/>
          <w:color w:val="000000"/>
          <w:sz w:val="28"/>
          <w:szCs w:val="28"/>
          <w:lang w:bidi="ru-RU"/>
        </w:rPr>
        <w:t xml:space="preserve">5. В какой зоне при гаметогенезе происходит </w:t>
      </w:r>
      <w:proofErr w:type="spellStart"/>
      <w:r w:rsidRPr="00775E3B">
        <w:rPr>
          <w:bCs/>
          <w:color w:val="000000"/>
          <w:sz w:val="28"/>
          <w:szCs w:val="28"/>
          <w:lang w:bidi="ru-RU"/>
        </w:rPr>
        <w:t>мейотическое</w:t>
      </w:r>
      <w:proofErr w:type="spellEnd"/>
      <w:r w:rsidRPr="00775E3B">
        <w:rPr>
          <w:bCs/>
          <w:color w:val="000000"/>
          <w:sz w:val="28"/>
          <w:szCs w:val="28"/>
          <w:lang w:bidi="ru-RU"/>
        </w:rPr>
        <w:t xml:space="preserve"> деление клеток?</w:t>
      </w:r>
    </w:p>
    <w:p w:rsidR="00775E3B" w:rsidRPr="00775E3B" w:rsidRDefault="00775E3B" w:rsidP="00775E3B">
      <w:pPr>
        <w:widowControl w:val="0"/>
        <w:tabs>
          <w:tab w:val="left" w:pos="426"/>
        </w:tabs>
        <w:spacing w:after="100" w:line="360" w:lineRule="auto"/>
        <w:rPr>
          <w:bCs/>
          <w:color w:val="000000"/>
          <w:sz w:val="28"/>
          <w:szCs w:val="28"/>
          <w:lang w:bidi="ru-RU"/>
        </w:rPr>
      </w:pPr>
      <w:r w:rsidRPr="00775E3B">
        <w:rPr>
          <w:bCs/>
          <w:color w:val="000000"/>
          <w:sz w:val="28"/>
          <w:szCs w:val="28"/>
          <w:lang w:bidi="ru-RU"/>
        </w:rPr>
        <w:t xml:space="preserve">6. Какая часть сперматозоида и яйцеклетки является носителем генетической информации? </w:t>
      </w:r>
    </w:p>
    <w:p w:rsidR="00775E3B" w:rsidRPr="00775E3B" w:rsidRDefault="00775E3B" w:rsidP="00775E3B">
      <w:pPr>
        <w:widowControl w:val="0"/>
        <w:tabs>
          <w:tab w:val="left" w:pos="426"/>
        </w:tabs>
        <w:spacing w:after="100" w:line="360" w:lineRule="auto"/>
        <w:rPr>
          <w:bCs/>
          <w:color w:val="000000"/>
          <w:sz w:val="28"/>
          <w:szCs w:val="28"/>
          <w:lang w:bidi="ru-RU"/>
        </w:rPr>
      </w:pPr>
      <w:r w:rsidRPr="00775E3B">
        <w:rPr>
          <w:bCs/>
          <w:color w:val="000000"/>
          <w:sz w:val="28"/>
          <w:szCs w:val="28"/>
          <w:lang w:bidi="ru-RU"/>
        </w:rPr>
        <w:t xml:space="preserve">7. </w:t>
      </w:r>
      <w:r>
        <w:rPr>
          <w:bCs/>
          <w:color w:val="000000"/>
          <w:sz w:val="28"/>
          <w:szCs w:val="28"/>
          <w:lang w:bidi="ru-RU"/>
        </w:rPr>
        <w:t xml:space="preserve">Какой способ деления </w:t>
      </w:r>
      <w:r w:rsidRPr="00775E3B">
        <w:rPr>
          <w:bCs/>
          <w:color w:val="000000"/>
          <w:sz w:val="28"/>
          <w:szCs w:val="28"/>
          <w:lang w:bidi="ru-RU"/>
        </w:rPr>
        <w:t>предшествует образованию сперматоцитов I порядка, сперматоцитов II порядка, сперматозоидов?</w:t>
      </w:r>
    </w:p>
    <w:p w:rsidR="00775E3B" w:rsidRDefault="00775E3B" w:rsidP="00775E3B">
      <w:pPr>
        <w:widowControl w:val="0"/>
        <w:tabs>
          <w:tab w:val="left" w:pos="426"/>
        </w:tabs>
        <w:spacing w:after="100" w:line="360" w:lineRule="auto"/>
        <w:rPr>
          <w:bCs/>
          <w:color w:val="000000"/>
          <w:sz w:val="28"/>
          <w:szCs w:val="28"/>
          <w:lang w:bidi="ru-RU"/>
        </w:rPr>
      </w:pPr>
      <w:r w:rsidRPr="00775E3B">
        <w:rPr>
          <w:bCs/>
          <w:color w:val="000000"/>
          <w:sz w:val="28"/>
          <w:szCs w:val="28"/>
          <w:lang w:bidi="ru-RU"/>
        </w:rPr>
        <w:t xml:space="preserve">8. Какова роль направительных телец в овогенезе? </w:t>
      </w:r>
    </w:p>
    <w:p w:rsidR="00775E3B" w:rsidRPr="00775E3B" w:rsidRDefault="00775E3B" w:rsidP="00775E3B">
      <w:pPr>
        <w:widowControl w:val="0"/>
        <w:tabs>
          <w:tab w:val="left" w:pos="426"/>
        </w:tabs>
        <w:spacing w:after="100" w:line="360" w:lineRule="auto"/>
        <w:rPr>
          <w:bCs/>
          <w:color w:val="000000"/>
          <w:sz w:val="28"/>
          <w:szCs w:val="28"/>
          <w:lang w:bidi="ru-RU"/>
        </w:rPr>
      </w:pPr>
      <w:r w:rsidRPr="00775E3B">
        <w:rPr>
          <w:bCs/>
          <w:color w:val="000000"/>
          <w:sz w:val="28"/>
          <w:szCs w:val="28"/>
          <w:lang w:bidi="ru-RU"/>
        </w:rPr>
        <w:t>9. Какой способ деления клеток характерен для зоны размножения, зоны роста, зоны созревания?</w:t>
      </w:r>
    </w:p>
    <w:p w:rsidR="00CE78FB" w:rsidRDefault="00775E3B" w:rsidP="00775E3B">
      <w:pPr>
        <w:widowControl w:val="0"/>
        <w:tabs>
          <w:tab w:val="left" w:pos="426"/>
        </w:tabs>
        <w:spacing w:after="100" w:line="360" w:lineRule="auto"/>
        <w:rPr>
          <w:bCs/>
          <w:color w:val="000000"/>
          <w:sz w:val="28"/>
          <w:szCs w:val="28"/>
          <w:lang w:bidi="ru-RU"/>
        </w:rPr>
      </w:pPr>
      <w:r w:rsidRPr="00775E3B">
        <w:rPr>
          <w:bCs/>
          <w:color w:val="000000"/>
          <w:sz w:val="28"/>
          <w:szCs w:val="28"/>
          <w:lang w:bidi="ru-RU"/>
        </w:rPr>
        <w:t xml:space="preserve">10. Каким промежутком времени разделены мейоз I и мейоз II при овогенезе? </w:t>
      </w:r>
    </w:p>
    <w:p w:rsidR="00955026" w:rsidRPr="00775E3B" w:rsidRDefault="00955026" w:rsidP="00775E3B">
      <w:pPr>
        <w:widowControl w:val="0"/>
        <w:tabs>
          <w:tab w:val="left" w:pos="426"/>
        </w:tabs>
        <w:spacing w:after="100" w:line="360" w:lineRule="auto"/>
        <w:rPr>
          <w:bCs/>
          <w:color w:val="000000"/>
          <w:sz w:val="28"/>
          <w:szCs w:val="28"/>
          <w:lang w:bidi="ru-RU"/>
        </w:rPr>
      </w:pPr>
      <w:r>
        <w:rPr>
          <w:bCs/>
          <w:color w:val="000000"/>
          <w:sz w:val="28"/>
          <w:szCs w:val="28"/>
          <w:lang w:bidi="ru-RU"/>
        </w:rPr>
        <w:t xml:space="preserve">11. Каковы последствия нерасхождения хромосом во время мейоза? </w:t>
      </w:r>
      <w:r w:rsidR="004F6C67">
        <w:rPr>
          <w:bCs/>
          <w:color w:val="000000"/>
          <w:sz w:val="28"/>
          <w:szCs w:val="28"/>
          <w:lang w:bidi="ru-RU"/>
        </w:rPr>
        <w:t>Расскажите о мерах профилактики наследственных болезней.</w:t>
      </w:r>
    </w:p>
    <w:p w:rsidR="0067641B" w:rsidRDefault="0067641B" w:rsidP="0067641B">
      <w:pPr>
        <w:spacing w:line="360" w:lineRule="auto"/>
        <w:rPr>
          <w:sz w:val="28"/>
          <w:szCs w:val="28"/>
        </w:rPr>
      </w:pPr>
    </w:p>
    <w:p w:rsidR="00B605C3" w:rsidRDefault="00B605C3" w:rsidP="0067641B">
      <w:pPr>
        <w:spacing w:line="360" w:lineRule="auto"/>
        <w:rPr>
          <w:sz w:val="28"/>
          <w:szCs w:val="28"/>
        </w:rPr>
      </w:pPr>
    </w:p>
    <w:p w:rsidR="008B1C28" w:rsidRDefault="008B1C28" w:rsidP="0067641B">
      <w:pPr>
        <w:spacing w:line="360" w:lineRule="auto"/>
        <w:rPr>
          <w:sz w:val="28"/>
          <w:szCs w:val="28"/>
        </w:rPr>
      </w:pPr>
    </w:p>
    <w:p w:rsidR="00C75D39" w:rsidRDefault="00C75D39" w:rsidP="0067641B">
      <w:pPr>
        <w:spacing w:line="360" w:lineRule="auto"/>
        <w:rPr>
          <w:sz w:val="28"/>
          <w:szCs w:val="28"/>
        </w:rPr>
      </w:pPr>
    </w:p>
    <w:p w:rsidR="00C75D39" w:rsidRDefault="00C75D39" w:rsidP="0067641B">
      <w:pPr>
        <w:spacing w:line="360" w:lineRule="auto"/>
        <w:rPr>
          <w:sz w:val="28"/>
          <w:szCs w:val="28"/>
        </w:rPr>
      </w:pPr>
    </w:p>
    <w:p w:rsidR="00F568EA" w:rsidRDefault="00F568EA" w:rsidP="0067641B">
      <w:pPr>
        <w:spacing w:line="360" w:lineRule="auto"/>
        <w:rPr>
          <w:sz w:val="28"/>
          <w:szCs w:val="28"/>
        </w:rPr>
      </w:pPr>
    </w:p>
    <w:p w:rsidR="0004606E" w:rsidRDefault="0004606E" w:rsidP="0067641B">
      <w:pPr>
        <w:spacing w:line="360" w:lineRule="auto"/>
        <w:rPr>
          <w:sz w:val="28"/>
          <w:szCs w:val="28"/>
        </w:rPr>
      </w:pPr>
    </w:p>
    <w:p w:rsidR="0004606E" w:rsidRDefault="0004606E" w:rsidP="0067641B">
      <w:pPr>
        <w:spacing w:line="360" w:lineRule="auto"/>
        <w:rPr>
          <w:sz w:val="28"/>
          <w:szCs w:val="28"/>
        </w:rPr>
      </w:pPr>
    </w:p>
    <w:p w:rsidR="0004606E" w:rsidRDefault="0004606E" w:rsidP="0067641B">
      <w:pPr>
        <w:spacing w:line="360" w:lineRule="auto"/>
        <w:rPr>
          <w:sz w:val="28"/>
          <w:szCs w:val="28"/>
        </w:rPr>
      </w:pPr>
    </w:p>
    <w:p w:rsidR="0067641B" w:rsidRPr="008B1C28" w:rsidRDefault="0067641B" w:rsidP="0067641B">
      <w:pPr>
        <w:tabs>
          <w:tab w:val="left" w:pos="8715"/>
        </w:tabs>
        <w:spacing w:line="360" w:lineRule="auto"/>
        <w:jc w:val="center"/>
        <w:rPr>
          <w:b/>
          <w:bCs/>
          <w:sz w:val="28"/>
          <w:szCs w:val="28"/>
        </w:rPr>
      </w:pPr>
      <w:r w:rsidRPr="008B1C28">
        <w:rPr>
          <w:b/>
          <w:bCs/>
          <w:sz w:val="28"/>
          <w:szCs w:val="28"/>
        </w:rPr>
        <w:lastRenderedPageBreak/>
        <w:t>СПИСОК ИСПОЛЬЗОВАННЫХ ИСТОЧНИКОВ</w:t>
      </w:r>
    </w:p>
    <w:p w:rsidR="0067641B" w:rsidRDefault="0067641B" w:rsidP="0067641B">
      <w:pPr>
        <w:tabs>
          <w:tab w:val="left" w:pos="8715"/>
        </w:tabs>
        <w:spacing w:line="360" w:lineRule="auto"/>
        <w:jc w:val="center"/>
        <w:rPr>
          <w:bCs/>
          <w:sz w:val="28"/>
          <w:szCs w:val="28"/>
        </w:rPr>
      </w:pPr>
    </w:p>
    <w:p w:rsidR="0067641B" w:rsidRDefault="0067641B" w:rsidP="0067641B">
      <w:pPr>
        <w:spacing w:line="360" w:lineRule="auto"/>
        <w:outlineLvl w:val="1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Учебник</w:t>
      </w:r>
    </w:p>
    <w:p w:rsidR="0067641B" w:rsidRPr="00F93975" w:rsidRDefault="0067641B" w:rsidP="0067641B">
      <w:pPr>
        <w:pStyle w:val="af6"/>
        <w:spacing w:before="0" w:beforeAutospacing="0" w:after="0" w:afterAutospacing="0" w:line="360" w:lineRule="auto"/>
        <w:rPr>
          <w:bCs/>
          <w:sz w:val="28"/>
          <w:szCs w:val="28"/>
        </w:rPr>
      </w:pPr>
      <w:r w:rsidRPr="00937648">
        <w:rPr>
          <w:sz w:val="28"/>
          <w:szCs w:val="28"/>
        </w:rPr>
        <w:t xml:space="preserve">1. </w:t>
      </w:r>
      <w:r w:rsidRPr="00937648">
        <w:rPr>
          <w:bCs/>
          <w:kern w:val="36"/>
          <w:sz w:val="28"/>
          <w:szCs w:val="28"/>
        </w:rPr>
        <w:t xml:space="preserve">Бочков, Н. П. Медицинская </w:t>
      </w:r>
      <w:proofErr w:type="gramStart"/>
      <w:r w:rsidRPr="00937648">
        <w:rPr>
          <w:bCs/>
          <w:kern w:val="36"/>
          <w:sz w:val="28"/>
          <w:szCs w:val="28"/>
        </w:rPr>
        <w:t>генетика :</w:t>
      </w:r>
      <w:proofErr w:type="gramEnd"/>
      <w:r w:rsidRPr="00937648">
        <w:rPr>
          <w:bCs/>
          <w:kern w:val="36"/>
          <w:sz w:val="28"/>
          <w:szCs w:val="28"/>
        </w:rPr>
        <w:t xml:space="preserve"> учебник / под ред. Н. П. Бочкова. – </w:t>
      </w:r>
      <w:proofErr w:type="gramStart"/>
      <w:r w:rsidRPr="00937648">
        <w:rPr>
          <w:bCs/>
          <w:kern w:val="36"/>
          <w:sz w:val="28"/>
          <w:szCs w:val="28"/>
        </w:rPr>
        <w:t>Москва :</w:t>
      </w:r>
      <w:proofErr w:type="gramEnd"/>
      <w:r w:rsidRPr="00937648">
        <w:rPr>
          <w:bCs/>
          <w:kern w:val="36"/>
          <w:sz w:val="28"/>
          <w:szCs w:val="28"/>
        </w:rPr>
        <w:t xml:space="preserve"> ГЭОТАР-Медиа, 2016. - 224 с.</w:t>
      </w:r>
      <w:r w:rsidRPr="00F93975">
        <w:rPr>
          <w:bCs/>
          <w:kern w:val="36"/>
          <w:sz w:val="28"/>
          <w:szCs w:val="28"/>
        </w:rPr>
        <w:t xml:space="preserve"> </w:t>
      </w:r>
    </w:p>
    <w:p w:rsidR="0067641B" w:rsidRDefault="0067641B" w:rsidP="0067641B">
      <w:pPr>
        <w:pStyle w:val="a8"/>
        <w:spacing w:line="360" w:lineRule="auto"/>
        <w:ind w:left="0"/>
        <w:rPr>
          <w:sz w:val="28"/>
          <w:szCs w:val="28"/>
        </w:rPr>
      </w:pPr>
    </w:p>
    <w:p w:rsidR="0067641B" w:rsidRPr="00141D06" w:rsidRDefault="0067641B" w:rsidP="0067641B">
      <w:pPr>
        <w:spacing w:line="360" w:lineRule="auto"/>
        <w:rPr>
          <w:b/>
          <w:sz w:val="28"/>
          <w:szCs w:val="28"/>
        </w:rPr>
      </w:pPr>
      <w:r w:rsidRPr="00141D06">
        <w:rPr>
          <w:b/>
          <w:sz w:val="28"/>
          <w:szCs w:val="28"/>
        </w:rPr>
        <w:t>Методические пособия</w:t>
      </w:r>
    </w:p>
    <w:p w:rsidR="0067641B" w:rsidRDefault="0067641B" w:rsidP="006764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BE563F">
        <w:rPr>
          <w:sz w:val="28"/>
          <w:szCs w:val="28"/>
        </w:rPr>
        <w:t>Авилова, Т. М.</w:t>
      </w:r>
      <w:r>
        <w:rPr>
          <w:sz w:val="28"/>
          <w:szCs w:val="28"/>
        </w:rPr>
        <w:t xml:space="preserve"> </w:t>
      </w:r>
      <w:r w:rsidRPr="00BE563F">
        <w:rPr>
          <w:sz w:val="28"/>
          <w:szCs w:val="28"/>
        </w:rPr>
        <w:t>Генетика человека. Наследственные болезни: Учебно-методическое</w:t>
      </w:r>
      <w:r>
        <w:rPr>
          <w:sz w:val="28"/>
          <w:szCs w:val="28"/>
        </w:rPr>
        <w:t xml:space="preserve"> </w:t>
      </w:r>
      <w:r w:rsidRPr="00BE563F">
        <w:rPr>
          <w:sz w:val="28"/>
          <w:szCs w:val="28"/>
        </w:rPr>
        <w:t xml:space="preserve">пособие / Т. М. Авилова, Н. А. </w:t>
      </w:r>
      <w:proofErr w:type="spellStart"/>
      <w:r w:rsidRPr="00BE563F">
        <w:rPr>
          <w:sz w:val="28"/>
          <w:szCs w:val="28"/>
        </w:rPr>
        <w:t>Мохаммад</w:t>
      </w:r>
      <w:proofErr w:type="spellEnd"/>
      <w:r w:rsidRPr="00BE563F">
        <w:rPr>
          <w:sz w:val="28"/>
          <w:szCs w:val="28"/>
        </w:rPr>
        <w:t xml:space="preserve"> Амин</w:t>
      </w:r>
      <w:r>
        <w:rPr>
          <w:sz w:val="28"/>
          <w:szCs w:val="28"/>
        </w:rPr>
        <w:t xml:space="preserve">, А. Н. </w:t>
      </w:r>
      <w:r w:rsidRPr="00BE563F">
        <w:rPr>
          <w:sz w:val="28"/>
          <w:szCs w:val="28"/>
        </w:rPr>
        <w:t xml:space="preserve">Кривицкая. – Волгоград: Издательство </w:t>
      </w:r>
      <w:proofErr w:type="spellStart"/>
      <w:r w:rsidRPr="00BE563F">
        <w:rPr>
          <w:sz w:val="28"/>
          <w:szCs w:val="28"/>
        </w:rPr>
        <w:t>ВолгГМУ</w:t>
      </w:r>
      <w:proofErr w:type="spellEnd"/>
      <w:r w:rsidRPr="00BE563F">
        <w:rPr>
          <w:sz w:val="28"/>
          <w:szCs w:val="28"/>
        </w:rPr>
        <w:t>, 2020. – 72 с.</w:t>
      </w:r>
    </w:p>
    <w:p w:rsidR="0067641B" w:rsidRDefault="0067641B" w:rsidP="006764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</w:t>
      </w:r>
      <w:r w:rsidRPr="00141D06">
        <w:rPr>
          <w:sz w:val="28"/>
          <w:szCs w:val="28"/>
        </w:rPr>
        <w:t xml:space="preserve">. </w:t>
      </w:r>
      <w:proofErr w:type="spellStart"/>
      <w:r w:rsidRPr="0062474F">
        <w:rPr>
          <w:bCs/>
          <w:color w:val="000000"/>
          <w:sz w:val="28"/>
          <w:szCs w:val="28"/>
          <w:shd w:val="clear" w:color="auto" w:fill="FFFFFF"/>
        </w:rPr>
        <w:t>Агаджанян</w:t>
      </w:r>
      <w:proofErr w:type="spellEnd"/>
      <w:r>
        <w:rPr>
          <w:bCs/>
          <w:color w:val="000000"/>
          <w:sz w:val="28"/>
          <w:szCs w:val="28"/>
          <w:shd w:val="clear" w:color="auto" w:fill="FFFFFF"/>
        </w:rPr>
        <w:t>,</w:t>
      </w:r>
      <w:r w:rsidRPr="0062474F">
        <w:rPr>
          <w:bCs/>
          <w:color w:val="000000"/>
          <w:sz w:val="28"/>
          <w:szCs w:val="28"/>
          <w:shd w:val="clear" w:color="auto" w:fill="FFFFFF"/>
        </w:rPr>
        <w:t xml:space="preserve"> А.В.</w:t>
      </w:r>
      <w:r>
        <w:rPr>
          <w:bCs/>
          <w:color w:val="000000"/>
          <w:sz w:val="28"/>
          <w:szCs w:val="28"/>
          <w:shd w:val="clear" w:color="auto" w:fill="FFFFFF"/>
        </w:rPr>
        <w:t xml:space="preserve"> </w:t>
      </w:r>
      <w:r w:rsidRPr="0062474F">
        <w:rPr>
          <w:bCs/>
          <w:color w:val="000000"/>
          <w:sz w:val="28"/>
          <w:szCs w:val="28"/>
          <w:shd w:val="clear" w:color="auto" w:fill="FFFFFF"/>
        </w:rPr>
        <w:t>Медицинская ген</w:t>
      </w:r>
      <w:r>
        <w:rPr>
          <w:bCs/>
          <w:color w:val="000000"/>
          <w:sz w:val="28"/>
          <w:szCs w:val="28"/>
          <w:shd w:val="clear" w:color="auto" w:fill="FFFFFF"/>
        </w:rPr>
        <w:t xml:space="preserve">етика в иллюстрациях и </w:t>
      </w:r>
      <w:proofErr w:type="gramStart"/>
      <w:r>
        <w:rPr>
          <w:bCs/>
          <w:color w:val="000000"/>
          <w:sz w:val="28"/>
          <w:szCs w:val="28"/>
          <w:shd w:val="clear" w:color="auto" w:fill="FFFFFF"/>
        </w:rPr>
        <w:t>таблицах :</w:t>
      </w:r>
      <w:proofErr w:type="gramEnd"/>
      <w:r>
        <w:rPr>
          <w:bCs/>
          <w:color w:val="000000"/>
          <w:sz w:val="28"/>
          <w:szCs w:val="28"/>
          <w:shd w:val="clear" w:color="auto" w:fill="FFFFFF"/>
        </w:rPr>
        <w:t xml:space="preserve"> у</w:t>
      </w:r>
      <w:r w:rsidRPr="0062474F">
        <w:rPr>
          <w:bCs/>
          <w:color w:val="000000"/>
          <w:sz w:val="28"/>
          <w:szCs w:val="28"/>
          <w:shd w:val="clear" w:color="auto" w:fill="FFFFFF"/>
        </w:rPr>
        <w:t>чебное пособие</w:t>
      </w:r>
      <w:r w:rsidRPr="0062474F">
        <w:rPr>
          <w:sz w:val="28"/>
          <w:szCs w:val="28"/>
        </w:rPr>
        <w:t xml:space="preserve"> /</w:t>
      </w:r>
      <w:r>
        <w:t xml:space="preserve"> </w:t>
      </w:r>
      <w:r w:rsidRPr="0062474F">
        <w:rPr>
          <w:bCs/>
          <w:color w:val="000000"/>
          <w:sz w:val="28"/>
          <w:szCs w:val="28"/>
          <w:shd w:val="clear" w:color="auto" w:fill="FFFFFF"/>
        </w:rPr>
        <w:t>А.В.</w:t>
      </w:r>
      <w:r>
        <w:rPr>
          <w:bCs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2474F">
        <w:rPr>
          <w:bCs/>
          <w:color w:val="000000"/>
          <w:sz w:val="28"/>
          <w:szCs w:val="28"/>
          <w:shd w:val="clear" w:color="auto" w:fill="FFFFFF"/>
        </w:rPr>
        <w:t>Агаджанян</w:t>
      </w:r>
      <w:proofErr w:type="spellEnd"/>
      <w:r>
        <w:rPr>
          <w:bCs/>
          <w:color w:val="000000"/>
          <w:sz w:val="28"/>
          <w:szCs w:val="28"/>
          <w:shd w:val="clear" w:color="auto" w:fill="FFFFFF"/>
        </w:rPr>
        <w:t>,</w:t>
      </w:r>
      <w:r w:rsidRPr="0062474F">
        <w:rPr>
          <w:bCs/>
          <w:color w:val="000000"/>
          <w:sz w:val="28"/>
          <w:szCs w:val="28"/>
          <w:shd w:val="clear" w:color="auto" w:fill="FFFFFF"/>
        </w:rPr>
        <w:t xml:space="preserve"> А.Ф. </w:t>
      </w:r>
      <w:proofErr w:type="spellStart"/>
      <w:r w:rsidRPr="0062474F">
        <w:rPr>
          <w:bCs/>
          <w:color w:val="000000"/>
          <w:sz w:val="28"/>
          <w:szCs w:val="28"/>
          <w:shd w:val="clear" w:color="auto" w:fill="FFFFFF"/>
        </w:rPr>
        <w:t>Фучич</w:t>
      </w:r>
      <w:proofErr w:type="spellEnd"/>
      <w:r>
        <w:rPr>
          <w:bCs/>
          <w:color w:val="000000"/>
          <w:sz w:val="28"/>
          <w:szCs w:val="28"/>
          <w:shd w:val="clear" w:color="auto" w:fill="FFFFFF"/>
        </w:rPr>
        <w:t>,</w:t>
      </w:r>
      <w:r w:rsidRPr="0062474F">
        <w:rPr>
          <w:bCs/>
          <w:color w:val="000000"/>
          <w:sz w:val="28"/>
          <w:szCs w:val="28"/>
          <w:shd w:val="clear" w:color="auto" w:fill="FFFFFF"/>
        </w:rPr>
        <w:t xml:space="preserve"> Л.В.</w:t>
      </w:r>
      <w:r>
        <w:rPr>
          <w:bCs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62474F">
        <w:rPr>
          <w:bCs/>
          <w:color w:val="000000"/>
          <w:sz w:val="28"/>
          <w:szCs w:val="28"/>
          <w:shd w:val="clear" w:color="auto" w:fill="FFFFFF"/>
        </w:rPr>
        <w:t>Цховребова</w:t>
      </w:r>
      <w:proofErr w:type="spellEnd"/>
      <w:r>
        <w:rPr>
          <w:bCs/>
          <w:color w:val="000000"/>
          <w:sz w:val="28"/>
          <w:szCs w:val="28"/>
          <w:shd w:val="clear" w:color="auto" w:fill="FFFFFF"/>
        </w:rPr>
        <w:t>,</w:t>
      </w:r>
      <w:r w:rsidRPr="0062474F">
        <w:rPr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bCs/>
          <w:color w:val="000000"/>
          <w:sz w:val="28"/>
          <w:szCs w:val="28"/>
          <w:shd w:val="clear" w:color="auto" w:fill="FFFFFF"/>
        </w:rPr>
        <w:t xml:space="preserve">Р.И. </w:t>
      </w:r>
      <w:proofErr w:type="spellStart"/>
      <w:r w:rsidRPr="0062474F">
        <w:rPr>
          <w:bCs/>
          <w:color w:val="000000"/>
          <w:sz w:val="28"/>
          <w:szCs w:val="28"/>
          <w:shd w:val="clear" w:color="auto" w:fill="FFFFFF"/>
        </w:rPr>
        <w:t>Лазан</w:t>
      </w:r>
      <w:r>
        <w:rPr>
          <w:bCs/>
          <w:color w:val="000000"/>
          <w:sz w:val="28"/>
          <w:szCs w:val="28"/>
          <w:shd w:val="clear" w:color="auto" w:fill="FFFFFF"/>
        </w:rPr>
        <w:t>-Турчич</w:t>
      </w:r>
      <w:proofErr w:type="spellEnd"/>
      <w:r>
        <w:rPr>
          <w:bCs/>
          <w:color w:val="000000"/>
          <w:sz w:val="28"/>
          <w:szCs w:val="28"/>
          <w:shd w:val="clear" w:color="auto" w:fill="FFFFFF"/>
        </w:rPr>
        <w:t xml:space="preserve">. -  </w:t>
      </w:r>
      <w:proofErr w:type="gramStart"/>
      <w:r>
        <w:rPr>
          <w:bCs/>
          <w:color w:val="000000"/>
          <w:sz w:val="28"/>
          <w:szCs w:val="28"/>
          <w:shd w:val="clear" w:color="auto" w:fill="FFFFFF"/>
        </w:rPr>
        <w:t>Москва :</w:t>
      </w:r>
      <w:proofErr w:type="gramEnd"/>
      <w:r>
        <w:rPr>
          <w:bCs/>
          <w:color w:val="000000"/>
          <w:sz w:val="28"/>
          <w:szCs w:val="28"/>
          <w:shd w:val="clear" w:color="auto" w:fill="FFFFFF"/>
        </w:rPr>
        <w:t xml:space="preserve"> </w:t>
      </w:r>
      <w:r w:rsidRPr="0062474F">
        <w:rPr>
          <w:bCs/>
          <w:color w:val="000000"/>
          <w:sz w:val="28"/>
          <w:szCs w:val="28"/>
          <w:shd w:val="clear" w:color="auto" w:fill="FFFFFF"/>
        </w:rPr>
        <w:t>Практическая медицина</w:t>
      </w:r>
      <w:r>
        <w:rPr>
          <w:bCs/>
          <w:color w:val="000000"/>
          <w:sz w:val="28"/>
          <w:szCs w:val="28"/>
          <w:shd w:val="clear" w:color="auto" w:fill="FFFFFF"/>
        </w:rPr>
        <w:t>, 2022. – 504 с.</w:t>
      </w:r>
    </w:p>
    <w:p w:rsidR="0067641B" w:rsidRPr="00141D06" w:rsidRDefault="0067641B" w:rsidP="006764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 w:rsidRPr="00141D06">
        <w:rPr>
          <w:sz w:val="28"/>
          <w:szCs w:val="28"/>
        </w:rPr>
        <w:t>Адельшин</w:t>
      </w:r>
      <w:proofErr w:type="spellEnd"/>
      <w:r>
        <w:rPr>
          <w:sz w:val="28"/>
          <w:szCs w:val="28"/>
        </w:rPr>
        <w:t>,</w:t>
      </w:r>
      <w:r w:rsidRPr="00141D06">
        <w:rPr>
          <w:sz w:val="28"/>
          <w:szCs w:val="28"/>
        </w:rPr>
        <w:t xml:space="preserve"> Ф.К. Генетика в </w:t>
      </w:r>
      <w:proofErr w:type="gramStart"/>
      <w:r w:rsidRPr="00141D06">
        <w:rPr>
          <w:sz w:val="28"/>
          <w:szCs w:val="28"/>
        </w:rPr>
        <w:t>задачах</w:t>
      </w:r>
      <w:r>
        <w:rPr>
          <w:sz w:val="28"/>
          <w:szCs w:val="28"/>
        </w:rPr>
        <w:t xml:space="preserve"> </w:t>
      </w:r>
      <w:r w:rsidRPr="00141D06">
        <w:rPr>
          <w:sz w:val="28"/>
          <w:szCs w:val="28"/>
        </w:rPr>
        <w:t>:</w:t>
      </w:r>
      <w:proofErr w:type="gramEnd"/>
      <w:r w:rsidRPr="00141D06">
        <w:rPr>
          <w:sz w:val="28"/>
          <w:szCs w:val="28"/>
        </w:rPr>
        <w:t xml:space="preserve"> учебное пособие / Ф.К</w:t>
      </w:r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Адельшин</w:t>
      </w:r>
      <w:proofErr w:type="spellEnd"/>
      <w:r>
        <w:rPr>
          <w:sz w:val="28"/>
          <w:szCs w:val="28"/>
        </w:rPr>
        <w:t xml:space="preserve">, Г.А. </w:t>
      </w:r>
      <w:proofErr w:type="spellStart"/>
      <w:r>
        <w:rPr>
          <w:sz w:val="28"/>
          <w:szCs w:val="28"/>
        </w:rPr>
        <w:t>Адельшина</w:t>
      </w:r>
      <w:proofErr w:type="spellEnd"/>
      <w:r>
        <w:rPr>
          <w:sz w:val="28"/>
          <w:szCs w:val="28"/>
        </w:rPr>
        <w:t xml:space="preserve">. – </w:t>
      </w:r>
      <w:proofErr w:type="gramStart"/>
      <w:r>
        <w:rPr>
          <w:sz w:val="28"/>
          <w:szCs w:val="28"/>
        </w:rPr>
        <w:t xml:space="preserve">Москва </w:t>
      </w:r>
      <w:r w:rsidRPr="00141D06">
        <w:rPr>
          <w:sz w:val="28"/>
          <w:szCs w:val="28"/>
        </w:rPr>
        <w:t>:</w:t>
      </w:r>
      <w:proofErr w:type="gramEnd"/>
      <w:r w:rsidRPr="00141D06">
        <w:rPr>
          <w:sz w:val="28"/>
          <w:szCs w:val="28"/>
        </w:rPr>
        <w:t xml:space="preserve"> П</w:t>
      </w:r>
      <w:r>
        <w:rPr>
          <w:sz w:val="28"/>
          <w:szCs w:val="28"/>
        </w:rPr>
        <w:t>ланета</w:t>
      </w:r>
      <w:r w:rsidRPr="00141D06">
        <w:rPr>
          <w:sz w:val="28"/>
          <w:szCs w:val="28"/>
        </w:rPr>
        <w:t>, 2017.</w:t>
      </w:r>
      <w:r>
        <w:rPr>
          <w:sz w:val="28"/>
          <w:szCs w:val="28"/>
        </w:rPr>
        <w:t xml:space="preserve"> – 176 с.</w:t>
      </w:r>
    </w:p>
    <w:p w:rsidR="0067641B" w:rsidRDefault="0067641B" w:rsidP="006764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4</w:t>
      </w:r>
      <w:r w:rsidRPr="00141D06">
        <w:rPr>
          <w:sz w:val="28"/>
          <w:szCs w:val="28"/>
        </w:rPr>
        <w:t xml:space="preserve">. </w:t>
      </w:r>
      <w:r w:rsidRPr="008740D6">
        <w:rPr>
          <w:sz w:val="28"/>
          <w:szCs w:val="28"/>
        </w:rPr>
        <w:t>Азова, М.М. Генетика человека с основами медицинской генет</w:t>
      </w:r>
      <w:r>
        <w:rPr>
          <w:sz w:val="28"/>
          <w:szCs w:val="28"/>
        </w:rPr>
        <w:t xml:space="preserve">ики (для </w:t>
      </w:r>
      <w:proofErr w:type="spellStart"/>
      <w:r>
        <w:rPr>
          <w:sz w:val="28"/>
          <w:szCs w:val="28"/>
        </w:rPr>
        <w:t>спо</w:t>
      </w:r>
      <w:proofErr w:type="spellEnd"/>
      <w:r>
        <w:rPr>
          <w:sz w:val="28"/>
          <w:szCs w:val="28"/>
        </w:rPr>
        <w:t xml:space="preserve">) / М.М. Азова. – </w:t>
      </w:r>
      <w:proofErr w:type="gramStart"/>
      <w:r>
        <w:rPr>
          <w:sz w:val="28"/>
          <w:szCs w:val="28"/>
        </w:rPr>
        <w:t xml:space="preserve">Москва </w:t>
      </w:r>
      <w:r w:rsidRPr="008740D6">
        <w:rPr>
          <w:sz w:val="28"/>
          <w:szCs w:val="28"/>
        </w:rPr>
        <w:t>:</w:t>
      </w:r>
      <w:proofErr w:type="gramEnd"/>
      <w:r w:rsidRPr="008740D6">
        <w:rPr>
          <w:sz w:val="28"/>
          <w:szCs w:val="28"/>
        </w:rPr>
        <w:t xml:space="preserve"> </w:t>
      </w:r>
      <w:proofErr w:type="spellStart"/>
      <w:r w:rsidRPr="008740D6">
        <w:rPr>
          <w:sz w:val="28"/>
          <w:szCs w:val="28"/>
        </w:rPr>
        <w:t>КноРус</w:t>
      </w:r>
      <w:proofErr w:type="spellEnd"/>
      <w:r w:rsidRPr="008740D6">
        <w:rPr>
          <w:sz w:val="28"/>
          <w:szCs w:val="28"/>
        </w:rPr>
        <w:t>, 2018. - 539 c.</w:t>
      </w:r>
    </w:p>
    <w:p w:rsidR="0067641B" w:rsidRDefault="0067641B" w:rsidP="006764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8740D6">
        <w:rPr>
          <w:iCs/>
          <w:color w:val="000000"/>
          <w:sz w:val="28"/>
          <w:szCs w:val="28"/>
          <w:shd w:val="clear" w:color="auto" w:fill="FFFFFF"/>
        </w:rPr>
        <w:t>Борисова, Т. Н. </w:t>
      </w:r>
      <w:r w:rsidRPr="008740D6">
        <w:rPr>
          <w:color w:val="000000"/>
          <w:sz w:val="28"/>
          <w:szCs w:val="28"/>
          <w:shd w:val="clear" w:color="auto" w:fill="FFFFFF"/>
        </w:rPr>
        <w:t xml:space="preserve"> Генетика человека с основами медицинской </w:t>
      </w:r>
      <w:proofErr w:type="gramStart"/>
      <w:r w:rsidRPr="008740D6">
        <w:rPr>
          <w:color w:val="000000"/>
          <w:sz w:val="28"/>
          <w:szCs w:val="28"/>
          <w:shd w:val="clear" w:color="auto" w:fill="FFFFFF"/>
        </w:rPr>
        <w:t>генетики :</w:t>
      </w:r>
      <w:proofErr w:type="gramEnd"/>
      <w:r w:rsidRPr="008740D6">
        <w:rPr>
          <w:color w:val="000000"/>
          <w:sz w:val="28"/>
          <w:szCs w:val="28"/>
          <w:shd w:val="clear" w:color="auto" w:fill="FFFFFF"/>
        </w:rPr>
        <w:t xml:space="preserve"> учебное пособие для среднего профессионального образования / Т. Н. Борисова, Г. И. Чуваков. — 2-е изд., </w:t>
      </w:r>
      <w:proofErr w:type="spellStart"/>
      <w:r w:rsidRPr="008740D6">
        <w:rPr>
          <w:color w:val="000000"/>
          <w:sz w:val="28"/>
          <w:szCs w:val="28"/>
          <w:shd w:val="clear" w:color="auto" w:fill="FFFFFF"/>
        </w:rPr>
        <w:t>испр</w:t>
      </w:r>
      <w:proofErr w:type="spellEnd"/>
      <w:r w:rsidRPr="008740D6">
        <w:rPr>
          <w:color w:val="000000"/>
          <w:sz w:val="28"/>
          <w:szCs w:val="28"/>
          <w:shd w:val="clear" w:color="auto" w:fill="FFFFFF"/>
        </w:rPr>
        <w:t xml:space="preserve">. и доп. — </w:t>
      </w:r>
      <w:proofErr w:type="gramStart"/>
      <w:r w:rsidRPr="008740D6">
        <w:rPr>
          <w:color w:val="000000"/>
          <w:sz w:val="28"/>
          <w:szCs w:val="28"/>
          <w:shd w:val="clear" w:color="auto" w:fill="FFFFFF"/>
        </w:rPr>
        <w:t>Москва :</w:t>
      </w:r>
      <w:proofErr w:type="gramEnd"/>
      <w:r w:rsidRPr="008740D6">
        <w:rPr>
          <w:color w:val="000000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8740D6">
        <w:rPr>
          <w:color w:val="000000"/>
          <w:sz w:val="28"/>
          <w:szCs w:val="28"/>
          <w:shd w:val="clear" w:color="auto" w:fill="FFFFFF"/>
        </w:rPr>
        <w:t>Юрайт</w:t>
      </w:r>
      <w:proofErr w:type="spellEnd"/>
      <w:r w:rsidRPr="008740D6">
        <w:rPr>
          <w:color w:val="000000"/>
          <w:sz w:val="28"/>
          <w:szCs w:val="28"/>
          <w:shd w:val="clear" w:color="auto" w:fill="FFFFFF"/>
        </w:rPr>
        <w:t>, 2020. — 159 с.</w:t>
      </w:r>
      <w:r>
        <w:rPr>
          <w:rFonts w:ascii="Arial" w:hAnsi="Arial" w:cs="Arial"/>
          <w:color w:val="000000"/>
          <w:shd w:val="clear" w:color="auto" w:fill="FFFFFF"/>
        </w:rPr>
        <w:t> </w:t>
      </w:r>
      <w:r>
        <w:rPr>
          <w:sz w:val="28"/>
          <w:szCs w:val="28"/>
        </w:rPr>
        <w:t xml:space="preserve"> </w:t>
      </w:r>
    </w:p>
    <w:p w:rsidR="0067641B" w:rsidRDefault="0067641B" w:rsidP="006764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6</w:t>
      </w:r>
      <w:r w:rsidRPr="00141D06">
        <w:rPr>
          <w:sz w:val="28"/>
          <w:szCs w:val="28"/>
        </w:rPr>
        <w:t xml:space="preserve">. </w:t>
      </w:r>
      <w:proofErr w:type="spellStart"/>
      <w:r w:rsidRPr="00141D06">
        <w:rPr>
          <w:sz w:val="28"/>
          <w:szCs w:val="28"/>
        </w:rPr>
        <w:t>Писарчик</w:t>
      </w:r>
      <w:proofErr w:type="spellEnd"/>
      <w:r>
        <w:rPr>
          <w:sz w:val="28"/>
          <w:szCs w:val="28"/>
        </w:rPr>
        <w:t>,</w:t>
      </w:r>
      <w:r w:rsidRPr="00141D06">
        <w:rPr>
          <w:sz w:val="28"/>
          <w:szCs w:val="28"/>
        </w:rPr>
        <w:t xml:space="preserve"> Г.А. Медицинская генетика: учебно-методическое пособие / Г.А. </w:t>
      </w:r>
      <w:proofErr w:type="spellStart"/>
      <w:r w:rsidRPr="00141D06">
        <w:rPr>
          <w:sz w:val="28"/>
          <w:szCs w:val="28"/>
        </w:rPr>
        <w:t>Писарчик</w:t>
      </w:r>
      <w:proofErr w:type="spellEnd"/>
      <w:r w:rsidRPr="00141D06">
        <w:rPr>
          <w:sz w:val="28"/>
          <w:szCs w:val="28"/>
        </w:rPr>
        <w:t xml:space="preserve">, Ю.В. Малиновская. – </w:t>
      </w:r>
      <w:proofErr w:type="gramStart"/>
      <w:r w:rsidRPr="00141D06">
        <w:rPr>
          <w:sz w:val="28"/>
          <w:szCs w:val="28"/>
        </w:rPr>
        <w:t>Минск</w:t>
      </w:r>
      <w:r>
        <w:rPr>
          <w:sz w:val="28"/>
          <w:szCs w:val="28"/>
        </w:rPr>
        <w:t xml:space="preserve"> </w:t>
      </w:r>
      <w:r w:rsidRPr="00141D06">
        <w:rPr>
          <w:sz w:val="28"/>
          <w:szCs w:val="28"/>
        </w:rPr>
        <w:t>:</w:t>
      </w:r>
      <w:proofErr w:type="gramEnd"/>
      <w:r w:rsidRPr="00141D06">
        <w:rPr>
          <w:sz w:val="28"/>
          <w:szCs w:val="28"/>
        </w:rPr>
        <w:t xml:space="preserve"> ИВЦ Минфина, 2017.</w:t>
      </w:r>
      <w:r>
        <w:rPr>
          <w:sz w:val="28"/>
          <w:szCs w:val="28"/>
        </w:rPr>
        <w:t xml:space="preserve"> – 156 с.</w:t>
      </w:r>
    </w:p>
    <w:p w:rsidR="0067641B" w:rsidRPr="002A0A1D" w:rsidRDefault="0067641B" w:rsidP="006764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proofErr w:type="spellStart"/>
      <w:r>
        <w:rPr>
          <w:sz w:val="28"/>
          <w:szCs w:val="28"/>
        </w:rPr>
        <w:t>Синюшин</w:t>
      </w:r>
      <w:proofErr w:type="spellEnd"/>
      <w:r>
        <w:rPr>
          <w:sz w:val="28"/>
          <w:szCs w:val="28"/>
        </w:rPr>
        <w:t xml:space="preserve">, А. А. </w:t>
      </w:r>
      <w:r w:rsidRPr="002A0A1D">
        <w:rPr>
          <w:sz w:val="28"/>
          <w:szCs w:val="28"/>
        </w:rPr>
        <w:t xml:space="preserve">Решение задач по генетике / А. А. </w:t>
      </w:r>
      <w:proofErr w:type="spellStart"/>
      <w:r w:rsidRPr="002A0A1D">
        <w:rPr>
          <w:sz w:val="28"/>
          <w:szCs w:val="28"/>
        </w:rPr>
        <w:t>Синюшин</w:t>
      </w:r>
      <w:proofErr w:type="spellEnd"/>
      <w:r w:rsidRPr="002A0A1D">
        <w:rPr>
          <w:sz w:val="28"/>
          <w:szCs w:val="28"/>
        </w:rPr>
        <w:t>. —</w:t>
      </w:r>
    </w:p>
    <w:p w:rsidR="0067641B" w:rsidRDefault="0067641B" w:rsidP="0067641B">
      <w:pPr>
        <w:spacing w:line="360" w:lineRule="auto"/>
        <w:rPr>
          <w:sz w:val="28"/>
          <w:szCs w:val="28"/>
        </w:rPr>
      </w:pPr>
      <w:r w:rsidRPr="002A0A1D">
        <w:rPr>
          <w:sz w:val="28"/>
          <w:szCs w:val="28"/>
        </w:rPr>
        <w:t xml:space="preserve">2-е изд. — </w:t>
      </w:r>
      <w:proofErr w:type="gramStart"/>
      <w:r w:rsidRPr="002A0A1D">
        <w:rPr>
          <w:sz w:val="28"/>
          <w:szCs w:val="28"/>
        </w:rPr>
        <w:t>М</w:t>
      </w:r>
      <w:r>
        <w:rPr>
          <w:sz w:val="28"/>
          <w:szCs w:val="28"/>
        </w:rPr>
        <w:t>осква</w:t>
      </w:r>
      <w:r w:rsidRPr="002A0A1D">
        <w:rPr>
          <w:sz w:val="28"/>
          <w:szCs w:val="28"/>
        </w:rPr>
        <w:t xml:space="preserve"> :</w:t>
      </w:r>
      <w:proofErr w:type="gramEnd"/>
      <w:r w:rsidRPr="002A0A1D">
        <w:rPr>
          <w:sz w:val="28"/>
          <w:szCs w:val="28"/>
        </w:rPr>
        <w:t xml:space="preserve"> Лабо</w:t>
      </w:r>
      <w:r>
        <w:rPr>
          <w:sz w:val="28"/>
          <w:szCs w:val="28"/>
        </w:rPr>
        <w:t xml:space="preserve">ратория знаний, 2020. — 153 с. </w:t>
      </w:r>
    </w:p>
    <w:p w:rsidR="0067641B" w:rsidRDefault="0067641B" w:rsidP="0067641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proofErr w:type="spellStart"/>
      <w:r w:rsidRPr="008740D6">
        <w:rPr>
          <w:sz w:val="28"/>
          <w:szCs w:val="28"/>
        </w:rPr>
        <w:t>Хандогина</w:t>
      </w:r>
      <w:proofErr w:type="spellEnd"/>
      <w:r w:rsidRPr="008740D6">
        <w:rPr>
          <w:sz w:val="28"/>
          <w:szCs w:val="28"/>
        </w:rPr>
        <w:t xml:space="preserve">, Е. </w:t>
      </w:r>
      <w:r>
        <w:rPr>
          <w:sz w:val="28"/>
          <w:szCs w:val="28"/>
        </w:rPr>
        <w:t xml:space="preserve">К. </w:t>
      </w:r>
      <w:r w:rsidRPr="008740D6">
        <w:rPr>
          <w:sz w:val="28"/>
          <w:szCs w:val="28"/>
        </w:rPr>
        <w:t>Генетика человека с основами медицинск</w:t>
      </w:r>
      <w:r>
        <w:rPr>
          <w:sz w:val="28"/>
          <w:szCs w:val="28"/>
        </w:rPr>
        <w:t xml:space="preserve">ой генетики / Е. К. </w:t>
      </w:r>
      <w:proofErr w:type="spellStart"/>
      <w:r>
        <w:rPr>
          <w:sz w:val="28"/>
          <w:szCs w:val="28"/>
        </w:rPr>
        <w:t>Хандогина</w:t>
      </w:r>
      <w:proofErr w:type="spellEnd"/>
      <w:r>
        <w:rPr>
          <w:sz w:val="28"/>
          <w:szCs w:val="28"/>
        </w:rPr>
        <w:t xml:space="preserve">. –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ГЭОТАР</w:t>
      </w:r>
      <w:r w:rsidRPr="008740D6">
        <w:rPr>
          <w:sz w:val="28"/>
          <w:szCs w:val="28"/>
        </w:rPr>
        <w:t>-Медиа, 2017. - 192 c.</w:t>
      </w:r>
    </w:p>
    <w:p w:rsidR="0067641B" w:rsidRPr="002412F8" w:rsidRDefault="0067641B" w:rsidP="0067641B">
      <w:pPr>
        <w:spacing w:line="360" w:lineRule="auto"/>
        <w:rPr>
          <w:sz w:val="28"/>
          <w:szCs w:val="28"/>
        </w:rPr>
      </w:pPr>
    </w:p>
    <w:p w:rsidR="0067641B" w:rsidRDefault="0067641B" w:rsidP="0067641B">
      <w:pPr>
        <w:spacing w:line="360" w:lineRule="auto"/>
        <w:rPr>
          <w:b/>
          <w:sz w:val="28"/>
          <w:szCs w:val="28"/>
        </w:rPr>
      </w:pPr>
    </w:p>
    <w:p w:rsidR="0067641B" w:rsidRDefault="0067641B" w:rsidP="0067641B">
      <w:pPr>
        <w:spacing w:line="360" w:lineRule="auto"/>
        <w:rPr>
          <w:b/>
          <w:sz w:val="28"/>
          <w:szCs w:val="28"/>
        </w:rPr>
      </w:pPr>
    </w:p>
    <w:p w:rsidR="0067641B" w:rsidRDefault="0067641B" w:rsidP="0067641B">
      <w:pPr>
        <w:spacing w:line="360" w:lineRule="auto"/>
        <w:rPr>
          <w:b/>
          <w:sz w:val="28"/>
          <w:szCs w:val="28"/>
        </w:rPr>
      </w:pPr>
      <w:r w:rsidRPr="00141D06">
        <w:rPr>
          <w:b/>
          <w:sz w:val="28"/>
          <w:szCs w:val="28"/>
        </w:rPr>
        <w:lastRenderedPageBreak/>
        <w:t>Справочная литература:</w:t>
      </w:r>
    </w:p>
    <w:p w:rsidR="0067641B" w:rsidRPr="004A76D4" w:rsidRDefault="0067641B" w:rsidP="0067641B">
      <w:pPr>
        <w:spacing w:line="360" w:lineRule="auto"/>
        <w:rPr>
          <w:b/>
          <w:sz w:val="28"/>
          <w:szCs w:val="28"/>
        </w:rPr>
      </w:pPr>
      <w:r w:rsidRPr="004A76D4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proofErr w:type="spellStart"/>
      <w:r w:rsidRPr="004A76D4">
        <w:rPr>
          <w:sz w:val="28"/>
          <w:szCs w:val="28"/>
        </w:rPr>
        <w:t>Гинтер</w:t>
      </w:r>
      <w:proofErr w:type="spellEnd"/>
      <w:r w:rsidRPr="004A76D4">
        <w:rPr>
          <w:sz w:val="28"/>
          <w:szCs w:val="28"/>
        </w:rPr>
        <w:t xml:space="preserve">, Е.К., Пузырев, В.П., </w:t>
      </w:r>
      <w:proofErr w:type="spellStart"/>
      <w:r w:rsidRPr="004A76D4">
        <w:rPr>
          <w:sz w:val="28"/>
          <w:szCs w:val="28"/>
        </w:rPr>
        <w:t>Куцев</w:t>
      </w:r>
      <w:proofErr w:type="spellEnd"/>
      <w:r w:rsidRPr="004A76D4">
        <w:rPr>
          <w:sz w:val="28"/>
          <w:szCs w:val="28"/>
        </w:rPr>
        <w:t>, С.И.</w:t>
      </w:r>
      <w:r w:rsidRPr="004A76D4">
        <w:t xml:space="preserve"> </w:t>
      </w:r>
      <w:r w:rsidRPr="004A76D4">
        <w:rPr>
          <w:sz w:val="28"/>
          <w:szCs w:val="28"/>
        </w:rPr>
        <w:t xml:space="preserve">Национальное руководство. Медицинская генетика </w:t>
      </w:r>
      <w:r>
        <w:rPr>
          <w:sz w:val="28"/>
          <w:szCs w:val="28"/>
        </w:rPr>
        <w:t xml:space="preserve">/ </w:t>
      </w:r>
      <w:r w:rsidRPr="004A76D4">
        <w:rPr>
          <w:sz w:val="28"/>
          <w:szCs w:val="28"/>
        </w:rPr>
        <w:t>Е.К.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Гинтер</w:t>
      </w:r>
      <w:proofErr w:type="spellEnd"/>
      <w:r w:rsidRPr="004A76D4">
        <w:rPr>
          <w:sz w:val="28"/>
          <w:szCs w:val="28"/>
        </w:rPr>
        <w:t>, В.П.</w:t>
      </w:r>
      <w:r>
        <w:rPr>
          <w:sz w:val="28"/>
          <w:szCs w:val="28"/>
        </w:rPr>
        <w:t xml:space="preserve"> Пузырев</w:t>
      </w:r>
      <w:r w:rsidRPr="004A76D4">
        <w:rPr>
          <w:sz w:val="28"/>
          <w:szCs w:val="28"/>
        </w:rPr>
        <w:t xml:space="preserve">, С.И. </w:t>
      </w:r>
      <w:proofErr w:type="spellStart"/>
      <w:r>
        <w:rPr>
          <w:sz w:val="28"/>
          <w:szCs w:val="28"/>
        </w:rPr>
        <w:t>Куцев</w:t>
      </w:r>
      <w:proofErr w:type="spellEnd"/>
      <w:r>
        <w:rPr>
          <w:sz w:val="28"/>
          <w:szCs w:val="28"/>
        </w:rPr>
        <w:t xml:space="preserve">. </w:t>
      </w:r>
      <w:r w:rsidRPr="004A76D4">
        <w:rPr>
          <w:sz w:val="28"/>
          <w:szCs w:val="28"/>
        </w:rPr>
        <w:t xml:space="preserve">– </w:t>
      </w:r>
      <w:proofErr w:type="gramStart"/>
      <w:r w:rsidRPr="004A76D4">
        <w:rPr>
          <w:sz w:val="28"/>
          <w:szCs w:val="28"/>
        </w:rPr>
        <w:t>Москва :</w:t>
      </w:r>
      <w:proofErr w:type="gramEnd"/>
      <w:r w:rsidRPr="004A76D4">
        <w:rPr>
          <w:sz w:val="28"/>
          <w:szCs w:val="28"/>
        </w:rPr>
        <w:t xml:space="preserve"> ГЭОТАР</w:t>
      </w:r>
      <w:r>
        <w:rPr>
          <w:sz w:val="28"/>
          <w:szCs w:val="28"/>
        </w:rPr>
        <w:t>-Медиа, 2022</w:t>
      </w:r>
      <w:r w:rsidRPr="004A76D4">
        <w:rPr>
          <w:sz w:val="28"/>
          <w:szCs w:val="28"/>
        </w:rPr>
        <w:t>. - 896 c.</w:t>
      </w:r>
    </w:p>
    <w:p w:rsidR="0067641B" w:rsidRPr="00DD35D1" w:rsidRDefault="0067641B" w:rsidP="0067641B">
      <w:pPr>
        <w:spacing w:line="360" w:lineRule="auto"/>
        <w:rPr>
          <w:sz w:val="28"/>
          <w:szCs w:val="28"/>
        </w:rPr>
      </w:pPr>
      <w:r w:rsidRPr="00DD35D1">
        <w:rPr>
          <w:sz w:val="28"/>
          <w:szCs w:val="28"/>
        </w:rPr>
        <w:t xml:space="preserve">2. Белецкая, Е.Я. Генетика и эволюция: справочник / Е.Я. Белецкая. – </w:t>
      </w:r>
      <w:proofErr w:type="gramStart"/>
      <w:r w:rsidRPr="00DD35D1">
        <w:rPr>
          <w:sz w:val="28"/>
          <w:szCs w:val="28"/>
        </w:rPr>
        <w:t>Москва :</w:t>
      </w:r>
      <w:proofErr w:type="gramEnd"/>
      <w:r w:rsidRPr="00DD35D1">
        <w:rPr>
          <w:sz w:val="28"/>
          <w:szCs w:val="28"/>
        </w:rPr>
        <w:t> ФЛИНТА, 2020. – 108 с.</w:t>
      </w:r>
    </w:p>
    <w:p w:rsidR="0067641B" w:rsidRPr="00BA1C64" w:rsidRDefault="0067641B" w:rsidP="0067641B">
      <w:pPr>
        <w:tabs>
          <w:tab w:val="left" w:pos="8715"/>
        </w:tabs>
        <w:spacing w:line="360" w:lineRule="auto"/>
        <w:rPr>
          <w:bCs/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/>
        <w:jc w:val="both"/>
        <w:rPr>
          <w:sz w:val="28"/>
          <w:szCs w:val="28"/>
        </w:rPr>
      </w:pPr>
    </w:p>
    <w:p w:rsidR="0067641B" w:rsidRDefault="0067641B" w:rsidP="0067641B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А</w:t>
      </w:r>
    </w:p>
    <w:p w:rsidR="006E458F" w:rsidRPr="006E458F" w:rsidRDefault="006E458F" w:rsidP="0067641B">
      <w:pPr>
        <w:tabs>
          <w:tab w:val="left" w:pos="1050"/>
        </w:tabs>
        <w:spacing w:line="360" w:lineRule="auto"/>
        <w:jc w:val="right"/>
        <w:rPr>
          <w:b/>
          <w:sz w:val="28"/>
          <w:szCs w:val="28"/>
        </w:rPr>
      </w:pPr>
    </w:p>
    <w:p w:rsidR="006E458F" w:rsidRDefault="006E458F" w:rsidP="006E458F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6E458F">
        <w:rPr>
          <w:b/>
          <w:sz w:val="28"/>
          <w:szCs w:val="28"/>
        </w:rPr>
        <w:t>Упражнение для снятия утомления с плечевого пояса и рук</w:t>
      </w:r>
    </w:p>
    <w:p w:rsidR="006E458F" w:rsidRPr="006E458F" w:rsidRDefault="006E458F" w:rsidP="006E458F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</w:p>
    <w:p w:rsidR="006E458F" w:rsidRPr="006E458F" w:rsidRDefault="006E458F" w:rsidP="006E458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Pr="006E458F">
        <w:rPr>
          <w:b/>
          <w:sz w:val="28"/>
          <w:szCs w:val="28"/>
        </w:rPr>
        <w:t xml:space="preserve">«Перекрестное марширование». </w:t>
      </w:r>
      <w:r w:rsidRPr="006E458F">
        <w:rPr>
          <w:sz w:val="28"/>
          <w:szCs w:val="28"/>
        </w:rPr>
        <w:t>Нужно шагать, высоко поднимая колени, попеременно касаясь правой и левой рукой по противоположной ноге. Сделать 6 пар движений. Затем шагать, касаясь рукой одноименного колена. Сделать 6 пар движений. Закончить касаниями по противоположной ноге.</w:t>
      </w:r>
    </w:p>
    <w:p w:rsidR="006E458F" w:rsidRPr="006E458F" w:rsidRDefault="006E458F" w:rsidP="006E458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>2.</w:t>
      </w:r>
      <w:r w:rsidRPr="006E458F">
        <w:rPr>
          <w:b/>
          <w:sz w:val="28"/>
          <w:szCs w:val="28"/>
        </w:rPr>
        <w:t xml:space="preserve">«Сорви яблоки». </w:t>
      </w:r>
      <w:r w:rsidRPr="006E458F">
        <w:rPr>
          <w:sz w:val="28"/>
          <w:szCs w:val="28"/>
        </w:rPr>
        <w:t>Исходное положение — стоя. Представьте себе, что перед каждым из вас</w:t>
      </w:r>
      <w:r>
        <w:rPr>
          <w:sz w:val="28"/>
          <w:szCs w:val="28"/>
        </w:rPr>
        <w:t xml:space="preserve"> растет яблоня с чудесными боль</w:t>
      </w:r>
      <w:r w:rsidRPr="006E458F">
        <w:rPr>
          <w:sz w:val="28"/>
          <w:szCs w:val="28"/>
        </w:rPr>
        <w:t>шими яблоками. Яблоки висят прямо над головой, слева и справа. Потяни</w:t>
      </w:r>
      <w:r>
        <w:rPr>
          <w:sz w:val="28"/>
          <w:szCs w:val="28"/>
        </w:rPr>
        <w:t>тесь правой рукой как мож</w:t>
      </w:r>
      <w:r w:rsidRPr="006E458F">
        <w:rPr>
          <w:sz w:val="28"/>
          <w:szCs w:val="28"/>
        </w:rPr>
        <w:t>но выше, поднимитесь на цыпочки и сделайте резкий вдох. Нагнитесь и положите яблоки в «корзину» на земле. Теперь медленно выдохните.</w:t>
      </w:r>
    </w:p>
    <w:p w:rsidR="006E458F" w:rsidRPr="006E458F" w:rsidRDefault="006E458F" w:rsidP="006E458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 xml:space="preserve">3. </w:t>
      </w:r>
      <w:r w:rsidRPr="006E458F">
        <w:rPr>
          <w:b/>
          <w:sz w:val="28"/>
          <w:szCs w:val="28"/>
        </w:rPr>
        <w:t xml:space="preserve">«Мельница». </w:t>
      </w:r>
      <w:r w:rsidRPr="006E458F">
        <w:rPr>
          <w:sz w:val="28"/>
          <w:szCs w:val="28"/>
        </w:rPr>
        <w:t>Рука и противоположная нога вращаются круговыми движениями сначала вперед, затем н</w:t>
      </w:r>
      <w:r>
        <w:rPr>
          <w:sz w:val="28"/>
          <w:szCs w:val="28"/>
        </w:rPr>
        <w:t>азад, одновре</w:t>
      </w:r>
      <w:r w:rsidRPr="006E458F">
        <w:rPr>
          <w:sz w:val="28"/>
          <w:szCs w:val="28"/>
        </w:rPr>
        <w:t>менно с вращением глаз вправ</w:t>
      </w:r>
      <w:r>
        <w:rPr>
          <w:sz w:val="28"/>
          <w:szCs w:val="28"/>
        </w:rPr>
        <w:t>о, влево, вверх, вниз. Время вы</w:t>
      </w:r>
      <w:r w:rsidRPr="006E458F">
        <w:rPr>
          <w:sz w:val="28"/>
          <w:szCs w:val="28"/>
        </w:rPr>
        <w:t>полнения 1—2 минуты. Дыхание произвольное.</w:t>
      </w:r>
    </w:p>
    <w:p w:rsidR="006E458F" w:rsidRPr="006E458F" w:rsidRDefault="006E458F" w:rsidP="006E458F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 </w:t>
      </w:r>
      <w:r w:rsidRPr="006E458F">
        <w:rPr>
          <w:b/>
          <w:sz w:val="28"/>
          <w:szCs w:val="28"/>
        </w:rPr>
        <w:t xml:space="preserve">«Паровозик». </w:t>
      </w:r>
      <w:r w:rsidRPr="006E458F">
        <w:rPr>
          <w:sz w:val="28"/>
          <w:szCs w:val="28"/>
        </w:rPr>
        <w:t>Правую руку положить под левую ключицу, одновременно делая 10 кругов</w:t>
      </w:r>
      <w:r>
        <w:rPr>
          <w:sz w:val="28"/>
          <w:szCs w:val="28"/>
        </w:rPr>
        <w:t xml:space="preserve"> согнутой в локтевом суставе ле</w:t>
      </w:r>
      <w:r w:rsidRPr="006E458F">
        <w:rPr>
          <w:sz w:val="28"/>
          <w:szCs w:val="28"/>
        </w:rPr>
        <w:t>вой рукой и плечом вперед, затем столько же назад. Поменять положение рук и повторить упражнение.</w:t>
      </w:r>
    </w:p>
    <w:p w:rsidR="0067641B" w:rsidRPr="006E458F" w:rsidRDefault="006E458F" w:rsidP="006E458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 xml:space="preserve">5. </w:t>
      </w:r>
      <w:r w:rsidRPr="006E458F">
        <w:rPr>
          <w:b/>
          <w:sz w:val="28"/>
          <w:szCs w:val="28"/>
        </w:rPr>
        <w:t xml:space="preserve">«Робот». </w:t>
      </w:r>
      <w:r w:rsidRPr="006E458F">
        <w:rPr>
          <w:sz w:val="28"/>
          <w:szCs w:val="28"/>
        </w:rPr>
        <w:t>Встать лицом к стене, ноги на ширине плеч, ладони лежат на стене на уровне глаз. Передвигаться вдоль стены вправо, а затем влево приставными шагами,</w:t>
      </w:r>
      <w:r w:rsidR="009E2467" w:rsidRPr="009E2467">
        <w:t xml:space="preserve"> </w:t>
      </w:r>
      <w:r w:rsidR="009E2467">
        <w:rPr>
          <w:sz w:val="28"/>
          <w:szCs w:val="28"/>
        </w:rPr>
        <w:t>руки и ноги долж</w:t>
      </w:r>
      <w:r w:rsidR="009E2467" w:rsidRPr="009E2467">
        <w:rPr>
          <w:sz w:val="28"/>
          <w:szCs w:val="28"/>
        </w:rPr>
        <w:t>ны двигаться параллельно, а затем передвигаться, используя противоположные руки и ноги.</w:t>
      </w:r>
    </w:p>
    <w:p w:rsidR="0067641B" w:rsidRDefault="0067641B" w:rsidP="0067641B">
      <w:pPr>
        <w:tabs>
          <w:tab w:val="left" w:pos="1050"/>
        </w:tabs>
        <w:spacing w:line="360" w:lineRule="auto"/>
        <w:rPr>
          <w:sz w:val="28"/>
          <w:szCs w:val="28"/>
        </w:rPr>
      </w:pPr>
    </w:p>
    <w:p w:rsidR="0067641B" w:rsidRDefault="0067641B" w:rsidP="0067641B">
      <w:pPr>
        <w:tabs>
          <w:tab w:val="left" w:pos="1050"/>
        </w:tabs>
        <w:spacing w:line="360" w:lineRule="auto"/>
        <w:rPr>
          <w:sz w:val="28"/>
          <w:szCs w:val="28"/>
        </w:rPr>
      </w:pPr>
    </w:p>
    <w:p w:rsidR="0067641B" w:rsidRDefault="0067641B" w:rsidP="0067641B">
      <w:pPr>
        <w:tabs>
          <w:tab w:val="left" w:pos="1050"/>
        </w:tabs>
        <w:spacing w:line="360" w:lineRule="auto"/>
        <w:rPr>
          <w:sz w:val="28"/>
          <w:szCs w:val="28"/>
        </w:rPr>
      </w:pPr>
    </w:p>
    <w:p w:rsidR="00E70094" w:rsidRDefault="00E70094" w:rsidP="0067641B">
      <w:pPr>
        <w:tabs>
          <w:tab w:val="left" w:pos="1050"/>
        </w:tabs>
        <w:spacing w:line="360" w:lineRule="auto"/>
        <w:rPr>
          <w:sz w:val="28"/>
          <w:szCs w:val="28"/>
        </w:rPr>
      </w:pPr>
    </w:p>
    <w:p w:rsidR="0067641B" w:rsidRDefault="0067641B" w:rsidP="0067641B">
      <w:pPr>
        <w:pStyle w:val="12"/>
        <w:spacing w:line="360" w:lineRule="auto"/>
        <w:ind w:left="0" w:firstLine="70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Б</w:t>
      </w:r>
    </w:p>
    <w:p w:rsidR="0067641B" w:rsidRPr="008B1C28" w:rsidRDefault="0067641B" w:rsidP="0067641B">
      <w:pPr>
        <w:spacing w:line="360" w:lineRule="auto"/>
        <w:jc w:val="center"/>
        <w:rPr>
          <w:b/>
          <w:sz w:val="28"/>
          <w:szCs w:val="28"/>
        </w:rPr>
      </w:pPr>
      <w:r w:rsidRPr="008B1C28">
        <w:rPr>
          <w:b/>
          <w:sz w:val="28"/>
          <w:szCs w:val="28"/>
        </w:rPr>
        <w:t>Закрепление нового материала</w:t>
      </w:r>
    </w:p>
    <w:p w:rsidR="0067641B" w:rsidRPr="00F555EF" w:rsidRDefault="0067641B" w:rsidP="0067641B">
      <w:pPr>
        <w:pStyle w:val="12"/>
        <w:spacing w:line="360" w:lineRule="auto"/>
        <w:ind w:left="0" w:firstLine="709"/>
        <w:jc w:val="right"/>
        <w:rPr>
          <w:sz w:val="28"/>
          <w:szCs w:val="28"/>
        </w:rPr>
      </w:pPr>
    </w:p>
    <w:p w:rsidR="0067641B" w:rsidRDefault="005825E3" w:rsidP="0067641B">
      <w:pPr>
        <w:pStyle w:val="12"/>
        <w:spacing w:line="360" w:lineRule="auto"/>
        <w:ind w:left="0" w:firstLine="709"/>
        <w:jc w:val="center"/>
        <w:rPr>
          <w:sz w:val="28"/>
          <w:szCs w:val="28"/>
        </w:rPr>
      </w:pPr>
      <w:r w:rsidRPr="008B6FEC">
        <w:rPr>
          <w:sz w:val="28"/>
          <w:szCs w:val="28"/>
        </w:rPr>
        <w:t>Генетически</w:t>
      </w:r>
      <w:r w:rsidR="0067641B" w:rsidRPr="008B6FEC">
        <w:rPr>
          <w:sz w:val="28"/>
          <w:szCs w:val="28"/>
        </w:rPr>
        <w:t>е задачи</w:t>
      </w:r>
    </w:p>
    <w:p w:rsidR="0067641B" w:rsidRDefault="0067641B" w:rsidP="0067641B">
      <w:pPr>
        <w:pStyle w:val="12"/>
        <w:spacing w:line="360" w:lineRule="auto"/>
        <w:ind w:left="0" w:firstLine="709"/>
        <w:rPr>
          <w:sz w:val="28"/>
          <w:szCs w:val="28"/>
        </w:rPr>
      </w:pPr>
    </w:p>
    <w:p w:rsidR="0067641B" w:rsidRPr="00A261B8" w:rsidRDefault="0067641B" w:rsidP="008B1C28">
      <w:pPr>
        <w:pStyle w:val="12"/>
        <w:spacing w:line="360" w:lineRule="auto"/>
        <w:ind w:left="0" w:firstLine="709"/>
        <w:jc w:val="both"/>
        <w:rPr>
          <w:sz w:val="28"/>
          <w:szCs w:val="28"/>
        </w:rPr>
      </w:pPr>
      <w:r w:rsidRPr="00A261B8">
        <w:rPr>
          <w:sz w:val="28"/>
          <w:szCs w:val="28"/>
        </w:rPr>
        <w:t>Критерии оценивания:</w:t>
      </w:r>
    </w:p>
    <w:p w:rsidR="0067641B" w:rsidRPr="00A261B8" w:rsidRDefault="001E606D" w:rsidP="008B1C28">
      <w:pPr>
        <w:pStyle w:val="12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67641B" w:rsidRPr="00A261B8">
        <w:rPr>
          <w:sz w:val="28"/>
          <w:szCs w:val="28"/>
        </w:rPr>
        <w:t>- оценка «отлично»: ответ на вопрос задачи дан правильно. Объяснение хода ее решения подробное, последовательное, грамотное, с теоретическими обоснованиями (в т.ч. из лекционного курса), с необходимым схематическими изображениями и демонстрациями алгоритмов, с правильным и свободным владением медицинской терминологией; ответы на дополнительные вопросы верные, четкие.</w:t>
      </w:r>
    </w:p>
    <w:p w:rsidR="0067641B" w:rsidRPr="00A261B8" w:rsidRDefault="001E606D" w:rsidP="008B1C28">
      <w:pPr>
        <w:pStyle w:val="12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67641B" w:rsidRPr="00A261B8">
        <w:rPr>
          <w:sz w:val="28"/>
          <w:szCs w:val="28"/>
        </w:rPr>
        <w:t>- оценка «хорошо»: ответ на вопрос задачи дан правильно. Объяснение хода ее решения подробное, но недостаточно логичное, с единичными ошибками в деталях, некоторыми затруднениями в теоретическом обосновании (в т.ч. из лекционного материала), с необходимым схематическими изображениями и демонстрациями алгоритмов, с правильным и свободным владением медицинской терминологией; ответы на дополнительные вопросы верные, но недостаточно четкие.</w:t>
      </w:r>
    </w:p>
    <w:p w:rsidR="0067641B" w:rsidRPr="00A261B8" w:rsidRDefault="001E606D" w:rsidP="008B1C28">
      <w:pPr>
        <w:pStyle w:val="12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67641B" w:rsidRPr="00A261B8">
        <w:rPr>
          <w:sz w:val="28"/>
          <w:szCs w:val="28"/>
        </w:rPr>
        <w:t>- оценка «удовлетворительно»: ответ на вопрос задачи дан правильно. Объяснение хода ее решения недостаточно полное, непоследовательное, с ошибками, слабым теоретическим обоснованием (в т.ч. лекционным материалом), со значительными затруднениями и ошибками в схематических изображениях и алгоритмах, ответы на дополнительные вопросы недостаточно четкие, с ошибками в деталях.</w:t>
      </w:r>
    </w:p>
    <w:p w:rsidR="0067641B" w:rsidRDefault="001E606D" w:rsidP="008B1C28">
      <w:pPr>
        <w:pStyle w:val="12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67641B" w:rsidRPr="00A261B8">
        <w:rPr>
          <w:sz w:val="28"/>
          <w:szCs w:val="28"/>
        </w:rPr>
        <w:t>- оценка «неудовлетворительно: ответ на вопрос дан неправильно. Объяснение хода ее решения дано неполное, непоследовательное, с грубыми ошибками, без теоретического обоснования, и демонстраций алгоритмов или с большим количеством ошибок, ответы на дополнительные вопросы неправильные (отсутствуют).</w:t>
      </w:r>
    </w:p>
    <w:p w:rsidR="008362D1" w:rsidRPr="008362D1" w:rsidRDefault="008362D1" w:rsidP="008B1C28">
      <w:pPr>
        <w:pStyle w:val="12"/>
        <w:spacing w:line="360" w:lineRule="auto"/>
        <w:ind w:left="0" w:firstLine="709"/>
        <w:jc w:val="both"/>
        <w:rPr>
          <w:b/>
          <w:sz w:val="28"/>
          <w:szCs w:val="28"/>
        </w:rPr>
      </w:pPr>
      <w:r w:rsidRPr="008362D1">
        <w:rPr>
          <w:b/>
          <w:sz w:val="28"/>
          <w:szCs w:val="28"/>
        </w:rPr>
        <w:lastRenderedPageBreak/>
        <w:t>Задача 1</w:t>
      </w:r>
    </w:p>
    <w:p w:rsidR="008362D1" w:rsidRDefault="008362D1" w:rsidP="008B1C28">
      <w:pPr>
        <w:pStyle w:val="12"/>
        <w:spacing w:line="360" w:lineRule="auto"/>
        <w:ind w:left="0" w:firstLine="709"/>
        <w:jc w:val="both"/>
        <w:rPr>
          <w:sz w:val="28"/>
          <w:szCs w:val="28"/>
        </w:rPr>
      </w:pPr>
    </w:p>
    <w:p w:rsidR="002D427C" w:rsidRDefault="002D427C" w:rsidP="002D427C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  <w:r w:rsidRPr="000E6781">
        <w:rPr>
          <w:noProof/>
          <w:sz w:val="28"/>
          <w:szCs w:val="28"/>
        </w:rPr>
        <w:t xml:space="preserve">Укажите </w:t>
      </w:r>
      <w:r>
        <w:rPr>
          <w:noProof/>
          <w:sz w:val="28"/>
          <w:szCs w:val="28"/>
        </w:rPr>
        <w:t>набор хромосом и количество хроматид в хромосомах в клетках, отмеченных вопросительным знаком. Как называются эти клетки?  Объясните свой выбор.</w:t>
      </w:r>
    </w:p>
    <w:p w:rsidR="006C3B0E" w:rsidRPr="000E6781" w:rsidRDefault="006C3B0E" w:rsidP="002D427C">
      <w:pPr>
        <w:pStyle w:val="12"/>
        <w:spacing w:line="360" w:lineRule="auto"/>
        <w:ind w:left="0" w:firstLine="709"/>
        <w:jc w:val="both"/>
        <w:rPr>
          <w:sz w:val="28"/>
          <w:szCs w:val="28"/>
        </w:rPr>
      </w:pPr>
    </w:p>
    <w:p w:rsidR="002D427C" w:rsidRDefault="002D427C" w:rsidP="002D427C">
      <w:pPr>
        <w:spacing w:after="160" w:line="259" w:lineRule="auto"/>
        <w:jc w:val="center"/>
        <w:rPr>
          <w:rFonts w:eastAsiaTheme="minorHAnsi"/>
          <w:sz w:val="28"/>
          <w:szCs w:val="28"/>
          <w:lang w:eastAsia="en-US"/>
        </w:rPr>
      </w:pPr>
      <w:r w:rsidRPr="00513122">
        <w:rPr>
          <w:rFonts w:eastAsiaTheme="minorHAnsi"/>
          <w:noProof/>
          <w:sz w:val="28"/>
          <w:szCs w:val="28"/>
        </w:rPr>
        <w:drawing>
          <wp:inline distT="0" distB="0" distL="0" distR="0" wp14:anchorId="40460C88" wp14:editId="5A5B9226">
            <wp:extent cx="4555932" cy="3089124"/>
            <wp:effectExtent l="19050" t="19050" r="16510" b="16510"/>
            <wp:docPr id="1" name="Рисунок 1" descr="D:\РАБОТА Со старого диска\Вся РАБОТА\ГЕНЕТИКА\Лекции\Задания к лекциям\4. мейоз\гам-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ТА Со старого диска\Вся РАБОТА\ГЕНЕТИКА\Лекции\Задания к лекциям\4. мейоз\гам-з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51" t="8307"/>
                    <a:stretch/>
                  </pic:blipFill>
                  <pic:spPr bwMode="auto">
                    <a:xfrm>
                      <a:off x="0" y="0"/>
                      <a:ext cx="4591201" cy="3113038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427C" w:rsidRPr="00D122B2" w:rsidRDefault="002D427C" w:rsidP="002D427C">
      <w:pPr>
        <w:spacing w:after="160" w:line="360" w:lineRule="auto"/>
        <w:jc w:val="center"/>
        <w:rPr>
          <w:rFonts w:eastAsiaTheme="minorHAnsi"/>
          <w:sz w:val="28"/>
          <w:szCs w:val="28"/>
          <w:lang w:eastAsia="en-US"/>
        </w:rPr>
      </w:pPr>
      <w:r w:rsidRPr="00D122B2">
        <w:rPr>
          <w:rFonts w:eastAsiaTheme="minorHAnsi"/>
          <w:sz w:val="28"/>
          <w:szCs w:val="28"/>
          <w:lang w:eastAsia="en-US"/>
        </w:rPr>
        <w:t xml:space="preserve">Рисунок </w:t>
      </w:r>
      <w:r w:rsidR="0050344A">
        <w:rPr>
          <w:rFonts w:eastAsiaTheme="minorHAnsi"/>
          <w:sz w:val="28"/>
          <w:szCs w:val="28"/>
          <w:lang w:eastAsia="en-US"/>
        </w:rPr>
        <w:t>3</w:t>
      </w:r>
      <w:r w:rsidRPr="00D122B2">
        <w:rPr>
          <w:rFonts w:eastAsiaTheme="minorHAnsi"/>
          <w:sz w:val="28"/>
          <w:szCs w:val="28"/>
          <w:lang w:eastAsia="en-US"/>
        </w:rPr>
        <w:t xml:space="preserve"> – Схема гаметогенеза</w:t>
      </w:r>
    </w:p>
    <w:p w:rsidR="002D427C" w:rsidRDefault="002D427C" w:rsidP="002D427C">
      <w:pPr>
        <w:spacing w:after="160" w:line="360" w:lineRule="auto"/>
        <w:rPr>
          <w:rFonts w:eastAsiaTheme="minorHAnsi"/>
          <w:b/>
          <w:sz w:val="28"/>
          <w:szCs w:val="28"/>
          <w:lang w:eastAsia="en-US"/>
        </w:rPr>
      </w:pPr>
      <w:r w:rsidRPr="005825E3">
        <w:rPr>
          <w:rFonts w:eastAsiaTheme="minorHAnsi"/>
          <w:b/>
          <w:sz w:val="28"/>
          <w:szCs w:val="28"/>
          <w:lang w:eastAsia="en-US"/>
        </w:rPr>
        <w:t>Эталон ответа:</w:t>
      </w:r>
    </w:p>
    <w:p w:rsidR="002D427C" w:rsidRPr="002D427C" w:rsidRDefault="002D427C" w:rsidP="002D427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Период размножения (</w:t>
      </w:r>
      <w:proofErr w:type="spellStart"/>
      <w:r>
        <w:rPr>
          <w:sz w:val="28"/>
          <w:szCs w:val="28"/>
        </w:rPr>
        <w:t>сперматогонии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оогонии</w:t>
      </w:r>
      <w:proofErr w:type="spellEnd"/>
      <w:r>
        <w:rPr>
          <w:sz w:val="28"/>
          <w:szCs w:val="28"/>
        </w:rPr>
        <w:t>) – 2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2</w:t>
      </w: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.</w:t>
      </w:r>
    </w:p>
    <w:p w:rsidR="002D427C" w:rsidRDefault="002D427C" w:rsidP="002D427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Период роста (сперматоцит </w:t>
      </w:r>
      <w:r>
        <w:rPr>
          <w:sz w:val="28"/>
          <w:szCs w:val="28"/>
          <w:lang w:val="en-US"/>
        </w:rPr>
        <w:t>I</w:t>
      </w:r>
      <w:r w:rsidRPr="007F4F5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порядка и ооцит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порядка) - </w:t>
      </w:r>
      <w:r w:rsidRPr="00807CAC">
        <w:rPr>
          <w:sz w:val="28"/>
          <w:szCs w:val="28"/>
        </w:rPr>
        <w:t>2n</w:t>
      </w:r>
      <w:r>
        <w:rPr>
          <w:sz w:val="28"/>
          <w:szCs w:val="28"/>
        </w:rPr>
        <w:t>4</w:t>
      </w:r>
      <w:r w:rsidRPr="00807CAC">
        <w:rPr>
          <w:sz w:val="28"/>
          <w:szCs w:val="28"/>
        </w:rPr>
        <w:t>c</w:t>
      </w:r>
      <w:r>
        <w:rPr>
          <w:sz w:val="28"/>
          <w:szCs w:val="28"/>
        </w:rPr>
        <w:t>.</w:t>
      </w:r>
    </w:p>
    <w:p w:rsidR="002D427C" w:rsidRDefault="002D427C" w:rsidP="002D427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Период созревания, после первого деления мейоза - </w:t>
      </w:r>
      <w:r w:rsidRPr="00807CAC">
        <w:rPr>
          <w:sz w:val="28"/>
          <w:szCs w:val="28"/>
        </w:rPr>
        <w:t>n2c</w:t>
      </w:r>
      <w:r>
        <w:rPr>
          <w:sz w:val="28"/>
          <w:szCs w:val="28"/>
        </w:rPr>
        <w:t xml:space="preserve"> (сперматоцит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порядка и ооцит </w:t>
      </w:r>
      <w:r>
        <w:rPr>
          <w:sz w:val="28"/>
          <w:szCs w:val="28"/>
          <w:lang w:val="en-US"/>
        </w:rPr>
        <w:t>II</w:t>
      </w:r>
      <w:r w:rsidRPr="007F4F5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порядка), после второго деления мейоза – </w:t>
      </w:r>
      <w:proofErr w:type="spellStart"/>
      <w:r>
        <w:rPr>
          <w:sz w:val="28"/>
          <w:szCs w:val="28"/>
        </w:rPr>
        <w:t>n</w:t>
      </w:r>
      <w:r w:rsidRPr="00807CAC">
        <w:rPr>
          <w:sz w:val="28"/>
          <w:szCs w:val="28"/>
        </w:rPr>
        <w:t>c</w:t>
      </w:r>
      <w:proofErr w:type="spellEnd"/>
      <w:r>
        <w:rPr>
          <w:sz w:val="28"/>
          <w:szCs w:val="28"/>
        </w:rPr>
        <w:t xml:space="preserve"> (</w:t>
      </w:r>
      <w:proofErr w:type="spellStart"/>
      <w:r>
        <w:rPr>
          <w:sz w:val="28"/>
          <w:szCs w:val="28"/>
        </w:rPr>
        <w:t>сперматида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овотида</w:t>
      </w:r>
      <w:proofErr w:type="spellEnd"/>
      <w:r>
        <w:rPr>
          <w:sz w:val="28"/>
          <w:szCs w:val="28"/>
        </w:rPr>
        <w:t>). После периода формирования образуются сперматозоиды. При оогенезе практически отсутствует период формирования.</w:t>
      </w:r>
    </w:p>
    <w:p w:rsidR="002D427C" w:rsidRPr="002D427C" w:rsidRDefault="002D427C" w:rsidP="002D427C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2D427C">
        <w:rPr>
          <w:b/>
          <w:sz w:val="28"/>
          <w:szCs w:val="28"/>
        </w:rPr>
        <w:t>Задача 2</w:t>
      </w:r>
    </w:p>
    <w:p w:rsidR="008362D1" w:rsidRDefault="0064565E" w:rsidP="00AB4DD6">
      <w:pPr>
        <w:pStyle w:val="12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Фенотипически здоровый м</w:t>
      </w:r>
      <w:r w:rsidR="008362D1">
        <w:rPr>
          <w:sz w:val="28"/>
          <w:szCs w:val="28"/>
        </w:rPr>
        <w:t>ужчина является носителем</w:t>
      </w:r>
      <w:r w:rsidR="008362D1" w:rsidRPr="008362D1">
        <w:rPr>
          <w:sz w:val="28"/>
          <w:szCs w:val="28"/>
        </w:rPr>
        <w:t xml:space="preserve"> сбалансированной хромосомной </w:t>
      </w:r>
      <w:proofErr w:type="spellStart"/>
      <w:r w:rsidR="008362D1">
        <w:rPr>
          <w:sz w:val="28"/>
          <w:szCs w:val="28"/>
        </w:rPr>
        <w:t>транслокации</w:t>
      </w:r>
      <w:proofErr w:type="spellEnd"/>
      <w:r w:rsidR="008362D1">
        <w:rPr>
          <w:sz w:val="28"/>
          <w:szCs w:val="28"/>
        </w:rPr>
        <w:t xml:space="preserve"> </w:t>
      </w:r>
      <w:r w:rsidR="008362D1" w:rsidRPr="008362D1">
        <w:rPr>
          <w:sz w:val="28"/>
          <w:szCs w:val="28"/>
        </w:rPr>
        <w:t>21</w:t>
      </w:r>
      <w:r w:rsidR="008362D1">
        <w:rPr>
          <w:sz w:val="28"/>
          <w:szCs w:val="28"/>
        </w:rPr>
        <w:t>-й хромосомы на 14-ю хром</w:t>
      </w:r>
      <w:r w:rsidR="00D5775A">
        <w:rPr>
          <w:sz w:val="28"/>
          <w:szCs w:val="28"/>
        </w:rPr>
        <w:t>осому. Его кариотип 45, ХУ t (21/</w:t>
      </w:r>
      <w:r w:rsidR="008362D1">
        <w:rPr>
          <w:sz w:val="28"/>
          <w:szCs w:val="28"/>
        </w:rPr>
        <w:t>1</w:t>
      </w:r>
      <w:r w:rsidR="00D5775A">
        <w:rPr>
          <w:sz w:val="28"/>
          <w:szCs w:val="28"/>
        </w:rPr>
        <w:t>4</w:t>
      </w:r>
      <w:r w:rsidR="008362D1">
        <w:rPr>
          <w:sz w:val="28"/>
          <w:szCs w:val="28"/>
        </w:rPr>
        <w:t>)</w:t>
      </w:r>
      <w:r w:rsidR="008362D1" w:rsidRPr="008362D1">
        <w:rPr>
          <w:sz w:val="28"/>
          <w:szCs w:val="28"/>
        </w:rPr>
        <w:t>.</w:t>
      </w:r>
      <w:r w:rsidR="008362D1">
        <w:rPr>
          <w:sz w:val="28"/>
          <w:szCs w:val="28"/>
        </w:rPr>
        <w:t xml:space="preserve"> </w:t>
      </w:r>
      <w:r w:rsidR="00D5775A">
        <w:rPr>
          <w:sz w:val="28"/>
          <w:szCs w:val="28"/>
        </w:rPr>
        <w:t xml:space="preserve">Объясните почему мужчина с таким кариотипом здоров. </w:t>
      </w:r>
      <w:r w:rsidR="008362D1">
        <w:rPr>
          <w:sz w:val="28"/>
          <w:szCs w:val="28"/>
        </w:rPr>
        <w:t xml:space="preserve">Запишите какие гаметы будут образовываться. С каким </w:t>
      </w:r>
      <w:r w:rsidR="008362D1">
        <w:rPr>
          <w:sz w:val="28"/>
          <w:szCs w:val="28"/>
        </w:rPr>
        <w:lastRenderedPageBreak/>
        <w:t xml:space="preserve">синдромом может родится его ребенок? </w:t>
      </w:r>
      <w:r w:rsidR="00D5775A">
        <w:rPr>
          <w:sz w:val="28"/>
          <w:szCs w:val="28"/>
        </w:rPr>
        <w:t>Какова вероятность рождения больного ребенка?</w:t>
      </w:r>
    </w:p>
    <w:p w:rsidR="00AB4DD6" w:rsidRPr="00AB4DD6" w:rsidRDefault="00AB4DD6" w:rsidP="008B1C28">
      <w:pPr>
        <w:pStyle w:val="12"/>
        <w:spacing w:line="360" w:lineRule="auto"/>
        <w:ind w:left="0" w:firstLine="709"/>
        <w:jc w:val="both"/>
        <w:rPr>
          <w:b/>
          <w:sz w:val="28"/>
          <w:szCs w:val="28"/>
        </w:rPr>
      </w:pPr>
      <w:r w:rsidRPr="00AB4DD6">
        <w:rPr>
          <w:b/>
          <w:sz w:val="28"/>
          <w:szCs w:val="28"/>
        </w:rPr>
        <w:t>Эталон ответа:</w:t>
      </w:r>
    </w:p>
    <w:p w:rsidR="008362D1" w:rsidRDefault="00AB4DD6" w:rsidP="009E2467">
      <w:pPr>
        <w:pStyle w:val="12"/>
        <w:spacing w:line="360" w:lineRule="auto"/>
        <w:ind w:left="0" w:firstLine="709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F2FAF16">
            <wp:extent cx="4097598" cy="1813671"/>
            <wp:effectExtent l="19050" t="19050" r="17780" b="152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260" cy="18192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775A" w:rsidRPr="00D5775A" w:rsidRDefault="0050344A" w:rsidP="00D5775A">
      <w:pPr>
        <w:pStyle w:val="12"/>
        <w:spacing w:line="360" w:lineRule="auto"/>
        <w:ind w:left="-11" w:firstLine="709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t>Рисунок 4</w:t>
      </w:r>
      <w:r w:rsidR="00D5775A">
        <w:rPr>
          <w:noProof/>
          <w:sz w:val="28"/>
          <w:szCs w:val="28"/>
        </w:rPr>
        <w:t xml:space="preserve">  -</w:t>
      </w:r>
      <w:r w:rsidR="00D5775A" w:rsidRPr="00D5775A">
        <w:rPr>
          <w:noProof/>
          <w:sz w:val="28"/>
          <w:szCs w:val="28"/>
        </w:rPr>
        <w:t xml:space="preserve"> Типы гамет у носителей робертсоновской транслокации 21/14.</w:t>
      </w:r>
    </w:p>
    <w:p w:rsidR="00D5775A" w:rsidRDefault="005E1906" w:rsidP="00D5775A">
      <w:pPr>
        <w:pStyle w:val="12"/>
        <w:spacing w:line="360" w:lineRule="auto"/>
        <w:ind w:left="-11" w:firstLine="709"/>
        <w:jc w:val="both"/>
        <w:rPr>
          <w:noProof/>
          <w:sz w:val="28"/>
          <w:szCs w:val="28"/>
        </w:rPr>
      </w:pPr>
      <w:r w:rsidRPr="00D5775A">
        <w:rPr>
          <w:noProof/>
          <w:sz w:val="28"/>
          <w:szCs w:val="28"/>
        </w:rPr>
        <w:t>Носители робертсоновских транслокаций здоровы, потому что потеря коротких плеч двух акроцентрических</w:t>
      </w:r>
      <w:r w:rsidR="00D5775A">
        <w:rPr>
          <w:noProof/>
          <w:sz w:val="28"/>
          <w:szCs w:val="28"/>
        </w:rPr>
        <w:t xml:space="preserve"> </w:t>
      </w:r>
      <w:r w:rsidRPr="00D5775A">
        <w:rPr>
          <w:noProof/>
          <w:sz w:val="28"/>
          <w:szCs w:val="28"/>
        </w:rPr>
        <w:t>хромосом не приводит к реальной утрате генетического материала. У носителей робертсоновских транслокаций может</w:t>
      </w:r>
      <w:r w:rsidR="00D5775A">
        <w:rPr>
          <w:noProof/>
          <w:sz w:val="28"/>
          <w:szCs w:val="28"/>
        </w:rPr>
        <w:t xml:space="preserve"> </w:t>
      </w:r>
      <w:r w:rsidRPr="00D5775A">
        <w:rPr>
          <w:noProof/>
          <w:sz w:val="28"/>
          <w:szCs w:val="28"/>
        </w:rPr>
        <w:t>образовываться 6 типов гамет, но нуллисомные гаметы</w:t>
      </w:r>
      <w:r w:rsidR="00D5775A">
        <w:rPr>
          <w:noProof/>
          <w:sz w:val="28"/>
          <w:szCs w:val="28"/>
        </w:rPr>
        <w:t xml:space="preserve"> </w:t>
      </w:r>
      <w:r w:rsidRPr="00D5775A">
        <w:rPr>
          <w:noProof/>
          <w:sz w:val="28"/>
          <w:szCs w:val="28"/>
        </w:rPr>
        <w:t>должны приводить к моносомии по аутосомам в зиготе, а такие</w:t>
      </w:r>
      <w:r w:rsidR="00D5775A">
        <w:rPr>
          <w:noProof/>
          <w:sz w:val="28"/>
          <w:szCs w:val="28"/>
        </w:rPr>
        <w:t xml:space="preserve"> </w:t>
      </w:r>
      <w:r w:rsidRPr="00D5775A">
        <w:rPr>
          <w:noProof/>
          <w:sz w:val="28"/>
          <w:szCs w:val="28"/>
        </w:rPr>
        <w:t>зиготы не развиваются.</w:t>
      </w:r>
    </w:p>
    <w:p w:rsidR="00D5775A" w:rsidRPr="00D5775A" w:rsidRDefault="005E1906" w:rsidP="00D5775A">
      <w:pPr>
        <w:pStyle w:val="12"/>
        <w:spacing w:line="360" w:lineRule="auto"/>
        <w:ind w:left="0" w:hanging="11"/>
        <w:jc w:val="both"/>
        <w:rPr>
          <w:noProof/>
          <w:sz w:val="28"/>
          <w:szCs w:val="28"/>
        </w:rPr>
      </w:pPr>
      <w:r w:rsidRPr="00D5775A">
        <w:rPr>
          <w:noProof/>
          <w:sz w:val="28"/>
          <w:szCs w:val="28"/>
        </w:rPr>
        <w:t>1 – моносомия 14 и 21 (норма); 2 – моносомия 14 и 21 с робертсоновской</w:t>
      </w:r>
      <w:r w:rsidR="00D5775A">
        <w:rPr>
          <w:noProof/>
          <w:sz w:val="28"/>
          <w:szCs w:val="28"/>
        </w:rPr>
        <w:t xml:space="preserve"> </w:t>
      </w:r>
      <w:r w:rsidRPr="00D5775A">
        <w:rPr>
          <w:noProof/>
          <w:sz w:val="28"/>
          <w:szCs w:val="28"/>
        </w:rPr>
        <w:t>транслокацией</w:t>
      </w:r>
      <w:r w:rsidR="00D5775A">
        <w:rPr>
          <w:noProof/>
          <w:sz w:val="28"/>
          <w:szCs w:val="28"/>
        </w:rPr>
        <w:t xml:space="preserve"> (носитель синдрома Дауна)</w:t>
      </w:r>
      <w:r w:rsidRPr="00D5775A">
        <w:rPr>
          <w:noProof/>
          <w:sz w:val="28"/>
          <w:szCs w:val="28"/>
        </w:rPr>
        <w:t xml:space="preserve">; </w:t>
      </w:r>
      <w:r w:rsidR="00D5775A">
        <w:rPr>
          <w:noProof/>
          <w:sz w:val="28"/>
          <w:szCs w:val="28"/>
        </w:rPr>
        <w:t>3</w:t>
      </w:r>
      <w:r w:rsidR="00D5775A" w:rsidRPr="00D5775A">
        <w:rPr>
          <w:noProof/>
          <w:sz w:val="28"/>
          <w:szCs w:val="28"/>
        </w:rPr>
        <w:t xml:space="preserve"> – дисомия 21</w:t>
      </w:r>
      <w:r w:rsidR="00D5775A">
        <w:rPr>
          <w:noProof/>
          <w:sz w:val="28"/>
          <w:szCs w:val="28"/>
        </w:rPr>
        <w:t xml:space="preserve"> (синдром Дауна, транслокационная форма)</w:t>
      </w:r>
      <w:r w:rsidR="00D5775A" w:rsidRPr="00D5775A">
        <w:rPr>
          <w:noProof/>
          <w:sz w:val="28"/>
          <w:szCs w:val="28"/>
        </w:rPr>
        <w:t>,</w:t>
      </w:r>
      <w:r w:rsidR="00D5775A">
        <w:rPr>
          <w:noProof/>
          <w:sz w:val="28"/>
          <w:szCs w:val="28"/>
        </w:rPr>
        <w:t xml:space="preserve"> 4</w:t>
      </w:r>
      <w:r w:rsidRPr="00D5775A">
        <w:rPr>
          <w:noProof/>
          <w:sz w:val="28"/>
          <w:szCs w:val="28"/>
        </w:rPr>
        <w:t xml:space="preserve"> – дисомия 14 и моносомия </w:t>
      </w:r>
      <w:r w:rsidR="00D5775A">
        <w:rPr>
          <w:noProof/>
          <w:sz w:val="28"/>
          <w:szCs w:val="28"/>
        </w:rPr>
        <w:t xml:space="preserve">21 (гибель зиготы); </w:t>
      </w:r>
      <w:r w:rsidRPr="00D5775A">
        <w:rPr>
          <w:noProof/>
          <w:sz w:val="28"/>
          <w:szCs w:val="28"/>
        </w:rPr>
        <w:t>5 – нуллисомия 21</w:t>
      </w:r>
      <w:r w:rsidR="00D5775A">
        <w:rPr>
          <w:noProof/>
          <w:sz w:val="28"/>
          <w:szCs w:val="28"/>
        </w:rPr>
        <w:t xml:space="preserve"> (гибель зиготы)</w:t>
      </w:r>
      <w:r w:rsidRPr="00D5775A">
        <w:rPr>
          <w:noProof/>
          <w:sz w:val="28"/>
          <w:szCs w:val="28"/>
        </w:rPr>
        <w:t>; 6 – нуллисомия 14</w:t>
      </w:r>
      <w:r w:rsidR="00D5775A">
        <w:rPr>
          <w:noProof/>
          <w:sz w:val="28"/>
          <w:szCs w:val="28"/>
        </w:rPr>
        <w:t xml:space="preserve"> (гибель зиготы). </w:t>
      </w:r>
      <w:r w:rsidRPr="00D5775A">
        <w:rPr>
          <w:noProof/>
          <w:sz w:val="28"/>
          <w:szCs w:val="28"/>
        </w:rPr>
        <w:t>При этом</w:t>
      </w:r>
      <w:r w:rsidR="00D5775A">
        <w:rPr>
          <w:noProof/>
          <w:sz w:val="28"/>
          <w:szCs w:val="28"/>
        </w:rPr>
        <w:t xml:space="preserve"> </w:t>
      </w:r>
      <w:r w:rsidRPr="00D5775A">
        <w:rPr>
          <w:noProof/>
          <w:sz w:val="28"/>
          <w:szCs w:val="28"/>
        </w:rPr>
        <w:t>риск рождения больных детей в данной семье может достигать</w:t>
      </w:r>
      <w:r w:rsidR="00D5775A">
        <w:rPr>
          <w:noProof/>
          <w:sz w:val="28"/>
          <w:szCs w:val="28"/>
        </w:rPr>
        <w:t xml:space="preserve"> </w:t>
      </w:r>
      <w:r w:rsidRPr="00D5775A">
        <w:rPr>
          <w:noProof/>
          <w:sz w:val="28"/>
          <w:szCs w:val="28"/>
        </w:rPr>
        <w:t>33 %.</w:t>
      </w:r>
      <w:r w:rsidRPr="005E1906">
        <w:rPr>
          <w:b/>
          <w:noProof/>
          <w:sz w:val="28"/>
          <w:szCs w:val="28"/>
        </w:rPr>
        <w:t xml:space="preserve"> </w:t>
      </w:r>
    </w:p>
    <w:p w:rsidR="000E6781" w:rsidRDefault="002D427C" w:rsidP="005E1906">
      <w:pPr>
        <w:pStyle w:val="12"/>
        <w:spacing w:line="360" w:lineRule="auto"/>
        <w:ind w:left="0" w:firstLine="709"/>
        <w:jc w:val="both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>Задача 3</w:t>
      </w:r>
    </w:p>
    <w:p w:rsidR="00C757AF" w:rsidRPr="00C757AF" w:rsidRDefault="00C757AF" w:rsidP="005E1906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  <w:r w:rsidRPr="00C757AF">
        <w:rPr>
          <w:noProof/>
          <w:sz w:val="28"/>
          <w:szCs w:val="28"/>
        </w:rPr>
        <w:t>При митозе</w:t>
      </w:r>
      <w:r>
        <w:rPr>
          <w:noProof/>
          <w:sz w:val="28"/>
          <w:szCs w:val="28"/>
        </w:rPr>
        <w:t xml:space="preserve"> сперматогоний человека не разошлись хроматиды </w:t>
      </w:r>
      <w:r>
        <w:rPr>
          <w:noProof/>
          <w:sz w:val="28"/>
          <w:szCs w:val="28"/>
          <w:lang w:val="en-US"/>
        </w:rPr>
        <w:t>Y</w:t>
      </w:r>
      <w:r>
        <w:rPr>
          <w:noProof/>
          <w:sz w:val="28"/>
          <w:szCs w:val="28"/>
        </w:rPr>
        <w:t xml:space="preserve">-хромосомы. Определите все возможные варианты кариотипа: 1) у сперматоцитов </w:t>
      </w:r>
      <w:r>
        <w:rPr>
          <w:noProof/>
          <w:sz w:val="28"/>
          <w:szCs w:val="28"/>
          <w:lang w:val="en-US"/>
        </w:rPr>
        <w:t>I</w:t>
      </w:r>
      <w:r>
        <w:rPr>
          <w:noProof/>
          <w:sz w:val="28"/>
          <w:szCs w:val="28"/>
        </w:rPr>
        <w:t xml:space="preserve"> порядка; 2) сперматоцитов </w:t>
      </w:r>
      <w:r>
        <w:rPr>
          <w:noProof/>
          <w:sz w:val="28"/>
          <w:szCs w:val="28"/>
          <w:lang w:val="en-US"/>
        </w:rPr>
        <w:t>II</w:t>
      </w:r>
      <w:r w:rsidRPr="00C757AF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>порядка.</w:t>
      </w:r>
    </w:p>
    <w:p w:rsidR="007F4F53" w:rsidRPr="00AB4DD6" w:rsidRDefault="007F4F53" w:rsidP="007F4F53">
      <w:pPr>
        <w:pStyle w:val="12"/>
        <w:spacing w:line="360" w:lineRule="auto"/>
        <w:ind w:left="0" w:firstLine="709"/>
        <w:jc w:val="both"/>
        <w:rPr>
          <w:b/>
          <w:sz w:val="28"/>
          <w:szCs w:val="28"/>
        </w:rPr>
      </w:pPr>
      <w:r w:rsidRPr="00AB4DD6">
        <w:rPr>
          <w:b/>
          <w:sz w:val="28"/>
          <w:szCs w:val="28"/>
        </w:rPr>
        <w:t>Эталон ответа:</w:t>
      </w:r>
    </w:p>
    <w:p w:rsidR="00C757AF" w:rsidRDefault="007F4F53" w:rsidP="005E1906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1) 47, Х</w:t>
      </w:r>
      <w:r>
        <w:rPr>
          <w:noProof/>
          <w:sz w:val="28"/>
          <w:szCs w:val="28"/>
          <w:lang w:val="en-US"/>
        </w:rPr>
        <w:t>YY</w:t>
      </w:r>
      <w:r w:rsidRPr="007F4F53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>и 45, Х0; 2) 24,Х</w:t>
      </w:r>
      <w:r>
        <w:rPr>
          <w:noProof/>
          <w:sz w:val="28"/>
          <w:szCs w:val="28"/>
          <w:lang w:val="en-US"/>
        </w:rPr>
        <w:t>Y</w:t>
      </w:r>
      <w:r w:rsidRPr="007F4F53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и 23, </w:t>
      </w:r>
      <w:r>
        <w:rPr>
          <w:noProof/>
          <w:sz w:val="28"/>
          <w:szCs w:val="28"/>
          <w:lang w:val="en-US"/>
        </w:rPr>
        <w:t>Y</w:t>
      </w:r>
      <w:r>
        <w:rPr>
          <w:noProof/>
          <w:sz w:val="28"/>
          <w:szCs w:val="28"/>
        </w:rPr>
        <w:t xml:space="preserve">; 24, </w:t>
      </w:r>
      <w:r>
        <w:rPr>
          <w:noProof/>
          <w:sz w:val="28"/>
          <w:szCs w:val="28"/>
          <w:lang w:val="en-US"/>
        </w:rPr>
        <w:t>YY</w:t>
      </w:r>
      <w:r w:rsidRPr="007F4F53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>и 23, Х; 23, Х и 22, 0.</w:t>
      </w:r>
    </w:p>
    <w:p w:rsidR="00B13D34" w:rsidRDefault="000D2E52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При нормальном распределении хроматид у сперматоцитов </w:t>
      </w:r>
      <w:r>
        <w:rPr>
          <w:noProof/>
          <w:sz w:val="28"/>
          <w:szCs w:val="28"/>
          <w:lang w:val="en-US"/>
        </w:rPr>
        <w:t>I</w:t>
      </w:r>
      <w:r>
        <w:rPr>
          <w:noProof/>
          <w:sz w:val="28"/>
          <w:szCs w:val="28"/>
        </w:rPr>
        <w:t xml:space="preserve"> порядка набор хромосом должен быть 46, Х</w:t>
      </w:r>
      <w:r>
        <w:rPr>
          <w:noProof/>
          <w:sz w:val="28"/>
          <w:szCs w:val="28"/>
          <w:lang w:val="en-US"/>
        </w:rPr>
        <w:t>Y</w:t>
      </w:r>
      <w:r>
        <w:rPr>
          <w:noProof/>
          <w:sz w:val="28"/>
          <w:szCs w:val="28"/>
        </w:rPr>
        <w:t>, а у сперматоцитов</w:t>
      </w:r>
      <w:r w:rsidRPr="000D2E52">
        <w:rPr>
          <w:noProof/>
          <w:sz w:val="28"/>
          <w:szCs w:val="28"/>
        </w:rPr>
        <w:t xml:space="preserve"> II порядка</w:t>
      </w:r>
      <w:r>
        <w:rPr>
          <w:noProof/>
          <w:sz w:val="28"/>
          <w:szCs w:val="28"/>
        </w:rPr>
        <w:t xml:space="preserve"> – 23, Х и 23, </w:t>
      </w:r>
      <w:r>
        <w:rPr>
          <w:noProof/>
          <w:sz w:val="28"/>
          <w:szCs w:val="28"/>
          <w:lang w:val="en-US"/>
        </w:rPr>
        <w:t>Y</w:t>
      </w:r>
      <w:r>
        <w:rPr>
          <w:noProof/>
          <w:sz w:val="28"/>
          <w:szCs w:val="28"/>
        </w:rPr>
        <w:t>.</w:t>
      </w:r>
    </w:p>
    <w:p w:rsidR="0064565E" w:rsidRDefault="0064565E" w:rsidP="000D2E52">
      <w:pPr>
        <w:pStyle w:val="12"/>
        <w:spacing w:line="360" w:lineRule="auto"/>
        <w:ind w:left="0" w:firstLine="709"/>
        <w:jc w:val="both"/>
        <w:rPr>
          <w:b/>
          <w:noProof/>
          <w:sz w:val="28"/>
          <w:szCs w:val="28"/>
        </w:rPr>
      </w:pPr>
      <w:r w:rsidRPr="0064565E">
        <w:rPr>
          <w:b/>
          <w:noProof/>
          <w:sz w:val="28"/>
          <w:szCs w:val="28"/>
        </w:rPr>
        <w:lastRenderedPageBreak/>
        <w:t>Задача 4</w:t>
      </w:r>
    </w:p>
    <w:p w:rsidR="0064565E" w:rsidRDefault="0064565E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Все клетки больного мужчины имеют 47 хромосом за счет лишней Х-хромосомы. </w:t>
      </w:r>
      <w:r w:rsidR="00BA07A1">
        <w:rPr>
          <w:noProof/>
          <w:sz w:val="28"/>
          <w:szCs w:val="28"/>
        </w:rPr>
        <w:t>Укажите название этой мутации, все возможные механизмы ее возникновения и вероятность передачи потомству.</w:t>
      </w:r>
    </w:p>
    <w:p w:rsidR="00BA07A1" w:rsidRDefault="00BA07A1" w:rsidP="000D2E52">
      <w:pPr>
        <w:pStyle w:val="12"/>
        <w:spacing w:line="360" w:lineRule="auto"/>
        <w:ind w:left="0" w:firstLine="709"/>
        <w:jc w:val="both"/>
        <w:rPr>
          <w:b/>
          <w:noProof/>
          <w:sz w:val="28"/>
          <w:szCs w:val="28"/>
        </w:rPr>
      </w:pPr>
      <w:r w:rsidRPr="00BA07A1">
        <w:rPr>
          <w:b/>
          <w:noProof/>
          <w:sz w:val="28"/>
          <w:szCs w:val="28"/>
        </w:rPr>
        <w:t>Эталон ответа:</w:t>
      </w:r>
    </w:p>
    <w:p w:rsidR="00BA07A1" w:rsidRDefault="00BA07A1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Анеуплоидия – трисомия по половым хромосомам (синдром Клайнфельтера). Нерасхождение хромосом при мейозе во время овогенеза или спероматогенеза: 1) сливается яйцеклетка, имеющая две Х-хромосомы и сперматозоид, содержащий </w:t>
      </w:r>
      <w:r>
        <w:rPr>
          <w:noProof/>
          <w:sz w:val="28"/>
          <w:szCs w:val="28"/>
          <w:lang w:val="en-US"/>
        </w:rPr>
        <w:t>Y</w:t>
      </w:r>
      <w:r>
        <w:rPr>
          <w:noProof/>
          <w:sz w:val="28"/>
          <w:szCs w:val="28"/>
        </w:rPr>
        <w:t xml:space="preserve">-хромосому; 2) сливается яйцеклетка, имеющая Х-хромосому и сперматозоид, имеющий Х- и </w:t>
      </w:r>
      <w:r>
        <w:rPr>
          <w:noProof/>
          <w:sz w:val="28"/>
          <w:szCs w:val="28"/>
          <w:lang w:val="en-US"/>
        </w:rPr>
        <w:t>Y</w:t>
      </w:r>
      <w:r w:rsidRPr="00BA07A1">
        <w:rPr>
          <w:noProof/>
          <w:sz w:val="28"/>
          <w:szCs w:val="28"/>
        </w:rPr>
        <w:t>-</w:t>
      </w:r>
      <w:r>
        <w:rPr>
          <w:noProof/>
          <w:sz w:val="28"/>
          <w:szCs w:val="28"/>
        </w:rPr>
        <w:t>хромосомы. Такие мужчины бесплодны.</w:t>
      </w:r>
    </w:p>
    <w:p w:rsidR="00BA07A1" w:rsidRDefault="00BA07A1" w:rsidP="000D2E52">
      <w:pPr>
        <w:pStyle w:val="12"/>
        <w:spacing w:line="360" w:lineRule="auto"/>
        <w:ind w:left="0" w:firstLine="709"/>
        <w:jc w:val="both"/>
        <w:rPr>
          <w:b/>
          <w:noProof/>
          <w:sz w:val="28"/>
          <w:szCs w:val="28"/>
        </w:rPr>
      </w:pPr>
      <w:r w:rsidRPr="00BA07A1">
        <w:rPr>
          <w:b/>
          <w:noProof/>
          <w:sz w:val="28"/>
          <w:szCs w:val="28"/>
        </w:rPr>
        <w:t>Задача 5</w:t>
      </w:r>
    </w:p>
    <w:p w:rsidR="00BA07A1" w:rsidRPr="00BA07A1" w:rsidRDefault="00BA07A1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  <w:r w:rsidRPr="00BA07A1">
        <w:rPr>
          <w:noProof/>
          <w:sz w:val="28"/>
          <w:szCs w:val="28"/>
        </w:rPr>
        <w:t>Некоторые клетки больного человека имеют нормальный кариотип, другие – 47 или 45 хромосом. Укажите название и возможные механизмы этого явления.</w:t>
      </w:r>
    </w:p>
    <w:p w:rsidR="00BA07A1" w:rsidRDefault="00BA07A1" w:rsidP="000D2E52">
      <w:pPr>
        <w:pStyle w:val="12"/>
        <w:spacing w:line="360" w:lineRule="auto"/>
        <w:ind w:left="0" w:firstLine="709"/>
        <w:jc w:val="both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>Эталон ответа</w:t>
      </w:r>
    </w:p>
    <w:p w:rsidR="00A31ABB" w:rsidRPr="00A31ABB" w:rsidRDefault="00BA07A1" w:rsidP="00A31ABB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Мозаицизм - н</w:t>
      </w:r>
      <w:r w:rsidRPr="00BA07A1">
        <w:rPr>
          <w:noProof/>
          <w:sz w:val="28"/>
          <w:szCs w:val="28"/>
        </w:rPr>
        <w:t>аличие в организме двух или более типов генетически различающихся клеток.</w:t>
      </w:r>
      <w:r w:rsidR="00A31ABB" w:rsidRPr="00A31ABB">
        <w:t xml:space="preserve"> </w:t>
      </w:r>
      <w:r w:rsidR="00A31ABB">
        <w:rPr>
          <w:noProof/>
          <w:sz w:val="28"/>
          <w:szCs w:val="28"/>
        </w:rPr>
        <w:t>Х</w:t>
      </w:r>
      <w:r w:rsidR="00A31ABB" w:rsidRPr="00A31ABB">
        <w:rPr>
          <w:noProof/>
          <w:sz w:val="28"/>
          <w:szCs w:val="28"/>
        </w:rPr>
        <w:t>ромосомная аномалия возникает в зиготе или на ранних стадиях дробления (такие мутации называют соматическими, в отличие от гаметических)</w:t>
      </w:r>
      <w:r w:rsidR="00A31ABB">
        <w:rPr>
          <w:noProof/>
          <w:sz w:val="28"/>
          <w:szCs w:val="28"/>
        </w:rPr>
        <w:t>.</w:t>
      </w:r>
      <w:r w:rsidR="00A31ABB" w:rsidRPr="00A31ABB">
        <w:t xml:space="preserve"> </w:t>
      </w:r>
      <w:r w:rsidR="00A31ABB" w:rsidRPr="00A31ABB">
        <w:rPr>
          <w:noProof/>
          <w:sz w:val="28"/>
          <w:szCs w:val="28"/>
        </w:rPr>
        <w:t>Для возникновения мозаичных форм</w:t>
      </w:r>
      <w:r w:rsidR="00A31ABB">
        <w:rPr>
          <w:noProof/>
          <w:sz w:val="28"/>
          <w:szCs w:val="28"/>
        </w:rPr>
        <w:t xml:space="preserve"> хромосомных болезней</w:t>
      </w:r>
      <w:r w:rsidR="00A31ABB" w:rsidRPr="00A31ABB">
        <w:rPr>
          <w:noProof/>
          <w:sz w:val="28"/>
          <w:szCs w:val="28"/>
        </w:rPr>
        <w:t>, по клинической картине совпадающих с полными формами, нужно не менее 10% клеток с аномальным набором.</w:t>
      </w:r>
    </w:p>
    <w:p w:rsidR="00BA07A1" w:rsidRPr="00BA07A1" w:rsidRDefault="00BA07A1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</w:p>
    <w:p w:rsidR="00BA07A1" w:rsidRPr="00BA07A1" w:rsidRDefault="00BA07A1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</w:p>
    <w:p w:rsidR="0064565E" w:rsidRDefault="0064565E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</w:p>
    <w:p w:rsidR="00A31ABB" w:rsidRDefault="00A31ABB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</w:p>
    <w:p w:rsidR="00A31ABB" w:rsidRDefault="00A31ABB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</w:p>
    <w:p w:rsidR="00A31ABB" w:rsidRDefault="00A31ABB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</w:p>
    <w:p w:rsidR="00A31ABB" w:rsidRDefault="00A31ABB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</w:p>
    <w:p w:rsidR="00A31ABB" w:rsidRDefault="00A31ABB" w:rsidP="000D2E52">
      <w:pPr>
        <w:pStyle w:val="12"/>
        <w:spacing w:line="360" w:lineRule="auto"/>
        <w:ind w:left="0" w:firstLine="709"/>
        <w:jc w:val="both"/>
        <w:rPr>
          <w:noProof/>
          <w:sz w:val="28"/>
          <w:szCs w:val="28"/>
        </w:rPr>
      </w:pPr>
    </w:p>
    <w:p w:rsidR="0067641B" w:rsidRDefault="0067641B" w:rsidP="0067641B">
      <w:pPr>
        <w:tabs>
          <w:tab w:val="left" w:pos="1050"/>
        </w:tabs>
        <w:spacing w:line="360" w:lineRule="auto"/>
        <w:jc w:val="right"/>
        <w:rPr>
          <w:sz w:val="28"/>
          <w:szCs w:val="28"/>
        </w:rPr>
      </w:pPr>
      <w:r w:rsidRPr="00D63071">
        <w:rPr>
          <w:sz w:val="28"/>
          <w:szCs w:val="28"/>
        </w:rPr>
        <w:lastRenderedPageBreak/>
        <w:t>Приложение</w:t>
      </w:r>
      <w:r>
        <w:rPr>
          <w:sz w:val="28"/>
          <w:szCs w:val="28"/>
        </w:rPr>
        <w:t xml:space="preserve"> В </w:t>
      </w:r>
    </w:p>
    <w:p w:rsidR="0067641B" w:rsidRPr="008B1C28" w:rsidRDefault="0067641B" w:rsidP="0067641B">
      <w:pPr>
        <w:tabs>
          <w:tab w:val="left" w:pos="1050"/>
        </w:tabs>
        <w:spacing w:line="360" w:lineRule="auto"/>
        <w:jc w:val="center"/>
        <w:rPr>
          <w:b/>
        </w:rPr>
      </w:pPr>
      <w:r w:rsidRPr="008B1C28">
        <w:rPr>
          <w:b/>
          <w:sz w:val="28"/>
          <w:szCs w:val="28"/>
        </w:rPr>
        <w:t>Текущий срез знаний</w:t>
      </w:r>
    </w:p>
    <w:p w:rsidR="0067641B" w:rsidRDefault="0067641B" w:rsidP="0067641B">
      <w:pPr>
        <w:tabs>
          <w:tab w:val="left" w:pos="1050"/>
        </w:tabs>
        <w:spacing w:line="360" w:lineRule="auto"/>
        <w:jc w:val="center"/>
        <w:rPr>
          <w:b/>
        </w:rPr>
      </w:pPr>
    </w:p>
    <w:p w:rsidR="0067641B" w:rsidRPr="003C33F4" w:rsidRDefault="0067641B" w:rsidP="0067641B">
      <w:pPr>
        <w:spacing w:after="200" w:line="360" w:lineRule="auto"/>
        <w:ind w:firstLine="709"/>
        <w:contextualSpacing/>
        <w:jc w:val="both"/>
        <w:rPr>
          <w:rFonts w:eastAsia="Calibri"/>
          <w:b/>
          <w:sz w:val="28"/>
          <w:szCs w:val="28"/>
        </w:rPr>
      </w:pPr>
      <w:r w:rsidRPr="003C33F4">
        <w:rPr>
          <w:rFonts w:eastAsia="Calibri"/>
          <w:b/>
          <w:sz w:val="28"/>
          <w:szCs w:val="28"/>
        </w:rPr>
        <w:t>Критерии оценивания:</w:t>
      </w:r>
    </w:p>
    <w:p w:rsidR="0067641B" w:rsidRPr="003C33F4" w:rsidRDefault="0067641B" w:rsidP="0067641B">
      <w:pPr>
        <w:spacing w:after="200"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3C33F4">
        <w:rPr>
          <w:rFonts w:eastAsia="Calibri"/>
          <w:sz w:val="28"/>
          <w:szCs w:val="28"/>
        </w:rPr>
        <w:t>- оценка 5 «отлично» выставляется за правильные ответы на 91-100 процентов заданий (9 и более правильных ответов);</w:t>
      </w:r>
    </w:p>
    <w:p w:rsidR="0067641B" w:rsidRPr="003C33F4" w:rsidRDefault="0067641B" w:rsidP="0067641B">
      <w:pPr>
        <w:spacing w:after="200"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3C33F4">
        <w:rPr>
          <w:rFonts w:eastAsia="Calibri"/>
          <w:sz w:val="28"/>
          <w:szCs w:val="28"/>
        </w:rPr>
        <w:t>- оценка 4 «хорошо» за правильные ответы на 81-90 процента заданий (8 правильных ответов);</w:t>
      </w:r>
    </w:p>
    <w:p w:rsidR="0067641B" w:rsidRPr="003C33F4" w:rsidRDefault="0067641B" w:rsidP="0067641B">
      <w:pPr>
        <w:spacing w:after="200"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3C33F4">
        <w:rPr>
          <w:rFonts w:eastAsia="Calibri"/>
          <w:sz w:val="28"/>
          <w:szCs w:val="28"/>
        </w:rPr>
        <w:t>- оценка 3 «удовлетворительно» за правильные ответы на 70-80 процентов заданий (7 правильных ответов);</w:t>
      </w:r>
    </w:p>
    <w:p w:rsidR="0067641B" w:rsidRPr="003C33F4" w:rsidRDefault="0067641B" w:rsidP="0067641B">
      <w:pPr>
        <w:spacing w:after="200"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3C33F4">
        <w:rPr>
          <w:rFonts w:eastAsia="Calibri"/>
          <w:sz w:val="28"/>
          <w:szCs w:val="28"/>
        </w:rPr>
        <w:t>- оценка 2 «неудовлетворительно» за правильные ответы на 69 процентов заданий и менее (6 и менее правильных ответов).</w:t>
      </w:r>
    </w:p>
    <w:p w:rsidR="00A5718F" w:rsidRDefault="0067641B" w:rsidP="0067641B">
      <w:pPr>
        <w:tabs>
          <w:tab w:val="left" w:pos="1050"/>
        </w:tabs>
        <w:spacing w:line="360" w:lineRule="auto"/>
        <w:rPr>
          <w:b/>
          <w:sz w:val="28"/>
          <w:szCs w:val="28"/>
          <w:u w:val="single"/>
        </w:rPr>
      </w:pPr>
      <w:r w:rsidRPr="00BB4AAF">
        <w:rPr>
          <w:b/>
          <w:sz w:val="28"/>
          <w:szCs w:val="28"/>
          <w:u w:val="single"/>
        </w:rPr>
        <w:t>Вариант 1</w:t>
      </w:r>
    </w:p>
    <w:p w:rsidR="00E7713E" w:rsidRDefault="00C15000" w:rsidP="001D48A0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1D48A0">
        <w:rPr>
          <w:b/>
          <w:sz w:val="28"/>
          <w:szCs w:val="28"/>
        </w:rPr>
        <w:t>Задание:</w:t>
      </w:r>
      <w:r w:rsidRPr="001D48A0">
        <w:rPr>
          <w:sz w:val="28"/>
          <w:szCs w:val="28"/>
        </w:rPr>
        <w:t xml:space="preserve"> </w:t>
      </w:r>
      <w:r w:rsidRPr="001D48A0">
        <w:rPr>
          <w:b/>
          <w:sz w:val="28"/>
          <w:szCs w:val="28"/>
        </w:rPr>
        <w:t>Выбрать один правильный ответ</w:t>
      </w:r>
    </w:p>
    <w:p w:rsidR="00E7713E" w:rsidRPr="001460BF" w:rsidRDefault="001460BF" w:rsidP="001460BF">
      <w:pPr>
        <w:pStyle w:val="af6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D56BA5">
        <w:rPr>
          <w:b/>
          <w:sz w:val="28"/>
          <w:szCs w:val="28"/>
        </w:rPr>
        <w:t>1</w:t>
      </w:r>
      <w:r w:rsidR="00E7713E" w:rsidRPr="00D56BA5">
        <w:rPr>
          <w:b/>
          <w:sz w:val="28"/>
          <w:szCs w:val="28"/>
        </w:rPr>
        <w:t xml:space="preserve">. В какой зоне при гаметогенезе происходит </w:t>
      </w:r>
      <w:proofErr w:type="spellStart"/>
      <w:r w:rsidR="00E7713E" w:rsidRPr="00D56BA5">
        <w:rPr>
          <w:b/>
          <w:sz w:val="28"/>
          <w:szCs w:val="28"/>
        </w:rPr>
        <w:t>мейотическое</w:t>
      </w:r>
      <w:proofErr w:type="spellEnd"/>
      <w:r w:rsidR="00E7713E" w:rsidRPr="00D56BA5">
        <w:rPr>
          <w:b/>
          <w:sz w:val="28"/>
          <w:szCs w:val="28"/>
        </w:rPr>
        <w:t xml:space="preserve"> деление клеток</w:t>
      </w:r>
      <w:r w:rsidRPr="00D56BA5">
        <w:rPr>
          <w:b/>
          <w:sz w:val="28"/>
          <w:szCs w:val="28"/>
        </w:rPr>
        <w:t xml:space="preserve"> с уменьшением числа хромосом?</w:t>
      </w:r>
      <w:r w:rsidRPr="00D56BA5">
        <w:rPr>
          <w:b/>
          <w:sz w:val="28"/>
          <w:szCs w:val="28"/>
        </w:rPr>
        <w:br/>
      </w:r>
      <w:r>
        <w:rPr>
          <w:sz w:val="28"/>
          <w:szCs w:val="28"/>
        </w:rPr>
        <w:t>а</w:t>
      </w:r>
      <w:r w:rsidR="00E7713E" w:rsidRPr="001460BF">
        <w:rPr>
          <w:sz w:val="28"/>
          <w:szCs w:val="28"/>
        </w:rPr>
        <w:t>) зона роста</w:t>
      </w:r>
    </w:p>
    <w:p w:rsidR="00E7713E" w:rsidRPr="001460BF" w:rsidRDefault="001460BF" w:rsidP="001460BF">
      <w:pPr>
        <w:pStyle w:val="af6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2D6539">
        <w:rPr>
          <w:sz w:val="28"/>
          <w:szCs w:val="28"/>
        </w:rPr>
        <w:t>б</w:t>
      </w:r>
      <w:r w:rsidR="00E7713E" w:rsidRPr="002D6539">
        <w:rPr>
          <w:sz w:val="28"/>
          <w:szCs w:val="28"/>
        </w:rPr>
        <w:t>) зона</w:t>
      </w:r>
      <w:r w:rsidR="00E7713E" w:rsidRPr="001460BF">
        <w:rPr>
          <w:sz w:val="28"/>
          <w:szCs w:val="28"/>
        </w:rPr>
        <w:t xml:space="preserve"> размножения </w:t>
      </w:r>
    </w:p>
    <w:p w:rsidR="00E7713E" w:rsidRDefault="001460BF" w:rsidP="001460BF">
      <w:pPr>
        <w:pStyle w:val="af6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r w:rsidR="00E7713E" w:rsidRPr="001460BF">
        <w:rPr>
          <w:sz w:val="28"/>
          <w:szCs w:val="28"/>
        </w:rPr>
        <w:t>)</w:t>
      </w:r>
      <w:r w:rsidRPr="001460BF">
        <w:rPr>
          <w:sz w:val="28"/>
          <w:szCs w:val="28"/>
        </w:rPr>
        <w:t xml:space="preserve"> </w:t>
      </w:r>
      <w:r w:rsidR="00E7713E" w:rsidRPr="001460BF">
        <w:rPr>
          <w:sz w:val="28"/>
          <w:szCs w:val="28"/>
        </w:rPr>
        <w:t>зона созревания</w:t>
      </w:r>
    </w:p>
    <w:p w:rsidR="001460BF" w:rsidRPr="001460BF" w:rsidRDefault="001460BF" w:rsidP="001460BF">
      <w:pPr>
        <w:pStyle w:val="af6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г) зона формирования</w:t>
      </w:r>
    </w:p>
    <w:p w:rsidR="00E7713E" w:rsidRPr="00D56BA5" w:rsidRDefault="001460BF" w:rsidP="001460BF">
      <w:pPr>
        <w:pStyle w:val="af6"/>
        <w:spacing w:before="0" w:beforeAutospacing="0" w:after="0" w:afterAutospacing="0" w:line="360" w:lineRule="auto"/>
        <w:rPr>
          <w:b/>
          <w:sz w:val="28"/>
          <w:szCs w:val="28"/>
        </w:rPr>
      </w:pPr>
      <w:r w:rsidRPr="00D56BA5">
        <w:rPr>
          <w:b/>
          <w:color w:val="000000"/>
          <w:sz w:val="28"/>
          <w:szCs w:val="28"/>
        </w:rPr>
        <w:t>2</w:t>
      </w:r>
      <w:r w:rsidR="00E7713E" w:rsidRPr="00D56BA5">
        <w:rPr>
          <w:b/>
          <w:color w:val="000000"/>
          <w:sz w:val="28"/>
          <w:szCs w:val="28"/>
        </w:rPr>
        <w:t>. В какую стадию мейоза происходит кроссинговер?</w:t>
      </w:r>
    </w:p>
    <w:p w:rsidR="001460BF" w:rsidRPr="002D6539" w:rsidRDefault="001460BF" w:rsidP="001460BF">
      <w:pPr>
        <w:pStyle w:val="af6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2D6539">
        <w:rPr>
          <w:color w:val="000000"/>
          <w:sz w:val="28"/>
          <w:szCs w:val="28"/>
        </w:rPr>
        <w:t>а) п</w:t>
      </w:r>
      <w:r w:rsidR="00E7713E" w:rsidRPr="002D6539">
        <w:rPr>
          <w:color w:val="000000"/>
          <w:sz w:val="28"/>
          <w:szCs w:val="28"/>
        </w:rPr>
        <w:t>рофаза</w:t>
      </w:r>
      <w:r w:rsidR="002D6539" w:rsidRPr="002D6539">
        <w:rPr>
          <w:color w:val="000000"/>
          <w:sz w:val="28"/>
          <w:szCs w:val="28"/>
        </w:rPr>
        <w:t xml:space="preserve"> I</w:t>
      </w:r>
      <w:r w:rsidR="00E7713E" w:rsidRPr="002D6539">
        <w:rPr>
          <w:color w:val="000000"/>
          <w:sz w:val="28"/>
          <w:szCs w:val="28"/>
        </w:rPr>
        <w:t xml:space="preserve"> </w:t>
      </w:r>
    </w:p>
    <w:p w:rsidR="001460BF" w:rsidRPr="001460BF" w:rsidRDefault="001460BF" w:rsidP="001460BF">
      <w:pPr>
        <w:pStyle w:val="af6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б) м</w:t>
      </w:r>
      <w:r w:rsidR="002D6539">
        <w:rPr>
          <w:color w:val="000000"/>
          <w:sz w:val="28"/>
          <w:szCs w:val="28"/>
        </w:rPr>
        <w:t>етафаза I</w:t>
      </w:r>
    </w:p>
    <w:p w:rsidR="001460BF" w:rsidRPr="001460BF" w:rsidRDefault="001460BF" w:rsidP="001460BF">
      <w:pPr>
        <w:pStyle w:val="af6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в) п</w:t>
      </w:r>
      <w:r w:rsidR="002D6539">
        <w:rPr>
          <w:color w:val="000000"/>
          <w:sz w:val="28"/>
          <w:szCs w:val="28"/>
        </w:rPr>
        <w:t>рофаза II</w:t>
      </w:r>
      <w:r w:rsidR="00E7713E" w:rsidRPr="001460BF">
        <w:rPr>
          <w:color w:val="000000"/>
          <w:sz w:val="28"/>
          <w:szCs w:val="28"/>
        </w:rPr>
        <w:t xml:space="preserve"> </w:t>
      </w:r>
    </w:p>
    <w:p w:rsidR="00D56BA5" w:rsidRDefault="001460BF" w:rsidP="00D56BA5">
      <w:pPr>
        <w:pStyle w:val="af6"/>
        <w:spacing w:before="0" w:beforeAutospacing="0" w:after="0" w:afterAutospacing="0" w:line="360" w:lineRule="auto"/>
        <w:rPr>
          <w:sz w:val="28"/>
          <w:szCs w:val="28"/>
        </w:rPr>
      </w:pPr>
      <w:r>
        <w:rPr>
          <w:color w:val="000000"/>
          <w:sz w:val="28"/>
          <w:szCs w:val="28"/>
        </w:rPr>
        <w:t>г) т</w:t>
      </w:r>
      <w:r w:rsidR="002D6539">
        <w:rPr>
          <w:color w:val="000000"/>
          <w:sz w:val="28"/>
          <w:szCs w:val="28"/>
        </w:rPr>
        <w:t>елофаза I</w:t>
      </w:r>
    </w:p>
    <w:p w:rsidR="001460BF" w:rsidRPr="00D56BA5" w:rsidRDefault="001460BF" w:rsidP="00D56BA5">
      <w:pPr>
        <w:pStyle w:val="af6"/>
        <w:spacing w:before="0" w:beforeAutospacing="0" w:after="0" w:afterAutospacing="0" w:line="360" w:lineRule="auto"/>
        <w:rPr>
          <w:b/>
          <w:sz w:val="28"/>
          <w:szCs w:val="28"/>
        </w:rPr>
      </w:pPr>
      <w:r w:rsidRPr="00D56BA5">
        <w:rPr>
          <w:b/>
          <w:sz w:val="28"/>
          <w:szCs w:val="28"/>
        </w:rPr>
        <w:t>3.</w:t>
      </w:r>
      <w:r w:rsidR="00E7713E" w:rsidRPr="00D56BA5">
        <w:rPr>
          <w:b/>
          <w:color w:val="000000"/>
          <w:sz w:val="28"/>
          <w:szCs w:val="28"/>
        </w:rPr>
        <w:t> </w:t>
      </w:r>
      <w:r w:rsidRPr="00D56BA5">
        <w:rPr>
          <w:b/>
          <w:color w:val="000000"/>
          <w:sz w:val="28"/>
          <w:szCs w:val="28"/>
        </w:rPr>
        <w:t>Генетическая характеристика результатов мейоза:</w:t>
      </w:r>
    </w:p>
    <w:p w:rsidR="001460BF" w:rsidRPr="001460BF" w:rsidRDefault="001460BF" w:rsidP="00D56BA5">
      <w:pPr>
        <w:pStyle w:val="af6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а) 1n2с</w:t>
      </w:r>
    </w:p>
    <w:p w:rsidR="001460BF" w:rsidRPr="001460BF" w:rsidRDefault="001460BF" w:rsidP="00D56BA5">
      <w:pPr>
        <w:pStyle w:val="af6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б) 2n2с</w:t>
      </w:r>
    </w:p>
    <w:p w:rsidR="001460BF" w:rsidRPr="001460BF" w:rsidRDefault="001460BF" w:rsidP="00D56BA5">
      <w:pPr>
        <w:pStyle w:val="af6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в) 1n1с</w:t>
      </w:r>
    </w:p>
    <w:p w:rsidR="001460BF" w:rsidRDefault="001460BF" w:rsidP="00D56BA5">
      <w:pPr>
        <w:pStyle w:val="af6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1460BF">
        <w:rPr>
          <w:color w:val="000000"/>
          <w:sz w:val="28"/>
          <w:szCs w:val="28"/>
        </w:rPr>
        <w:t xml:space="preserve">г) 2n1с </w:t>
      </w:r>
    </w:p>
    <w:p w:rsidR="001602AA" w:rsidRPr="00D56BA5" w:rsidRDefault="001460BF" w:rsidP="001460BF">
      <w:pPr>
        <w:pStyle w:val="af6"/>
        <w:spacing w:before="0" w:beforeAutospacing="0" w:after="0" w:afterAutospacing="0" w:line="360" w:lineRule="auto"/>
        <w:rPr>
          <w:b/>
          <w:sz w:val="28"/>
          <w:szCs w:val="28"/>
        </w:rPr>
      </w:pPr>
      <w:r w:rsidRPr="00D56BA5">
        <w:rPr>
          <w:b/>
          <w:sz w:val="28"/>
          <w:szCs w:val="28"/>
        </w:rPr>
        <w:lastRenderedPageBreak/>
        <w:t xml:space="preserve">4. </w:t>
      </w:r>
      <w:r w:rsidR="001602AA" w:rsidRPr="00D56BA5">
        <w:rPr>
          <w:b/>
          <w:sz w:val="28"/>
          <w:szCs w:val="28"/>
        </w:rPr>
        <w:t>Сколько нормальных яйцеклеток образуется из одного ооцита после двух делений мейоза?</w:t>
      </w:r>
    </w:p>
    <w:p w:rsidR="001460BF" w:rsidRPr="002D6539" w:rsidRDefault="00D56BA5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 w:rsidRPr="002D6539">
        <w:rPr>
          <w:sz w:val="28"/>
          <w:szCs w:val="28"/>
        </w:rPr>
        <w:t xml:space="preserve">а) </w:t>
      </w:r>
      <w:r w:rsidR="001602AA" w:rsidRPr="002D6539">
        <w:rPr>
          <w:sz w:val="28"/>
          <w:szCs w:val="28"/>
        </w:rPr>
        <w:t>1</w:t>
      </w:r>
    </w:p>
    <w:p w:rsidR="001460BF" w:rsidRPr="001460BF" w:rsidRDefault="00D56BA5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1460BF">
        <w:rPr>
          <w:sz w:val="28"/>
          <w:szCs w:val="28"/>
        </w:rPr>
        <w:t>2</w:t>
      </w:r>
    </w:p>
    <w:p w:rsidR="001460BF" w:rsidRPr="001460BF" w:rsidRDefault="00D56BA5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в)</w:t>
      </w:r>
      <w:r w:rsidR="001460BF">
        <w:rPr>
          <w:sz w:val="28"/>
          <w:szCs w:val="28"/>
        </w:rPr>
        <w:t xml:space="preserve"> 3</w:t>
      </w:r>
      <w:r w:rsidR="001602AA" w:rsidRPr="001460BF">
        <w:rPr>
          <w:sz w:val="28"/>
          <w:szCs w:val="28"/>
        </w:rPr>
        <w:t xml:space="preserve"> </w:t>
      </w:r>
    </w:p>
    <w:p w:rsidR="001602AA" w:rsidRPr="001460BF" w:rsidRDefault="00D56BA5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г)</w:t>
      </w:r>
      <w:r w:rsidR="001460BF">
        <w:rPr>
          <w:sz w:val="28"/>
          <w:szCs w:val="28"/>
        </w:rPr>
        <w:t xml:space="preserve"> 4</w:t>
      </w:r>
    </w:p>
    <w:p w:rsidR="00D56BA5" w:rsidRPr="00D56BA5" w:rsidRDefault="001460BF" w:rsidP="001460BF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D56BA5">
        <w:rPr>
          <w:b/>
          <w:sz w:val="28"/>
          <w:szCs w:val="28"/>
        </w:rPr>
        <w:t xml:space="preserve">5. </w:t>
      </w:r>
      <w:r w:rsidR="001602AA" w:rsidRPr="00D56BA5">
        <w:rPr>
          <w:b/>
          <w:sz w:val="28"/>
          <w:szCs w:val="28"/>
        </w:rPr>
        <w:t>Укажите последовательность стадий сперматогенеза:</w:t>
      </w:r>
    </w:p>
    <w:p w:rsidR="001602AA" w:rsidRPr="001460BF" w:rsidRDefault="00D56BA5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а</w:t>
      </w:r>
      <w:r w:rsidRPr="002D6539">
        <w:rPr>
          <w:sz w:val="28"/>
          <w:szCs w:val="28"/>
        </w:rPr>
        <w:t>) р</w:t>
      </w:r>
      <w:r w:rsidR="001602AA" w:rsidRPr="002D6539">
        <w:rPr>
          <w:sz w:val="28"/>
          <w:szCs w:val="28"/>
        </w:rPr>
        <w:t>азмножения,</w:t>
      </w:r>
      <w:r w:rsidR="001602AA" w:rsidRPr="001460BF">
        <w:rPr>
          <w:sz w:val="28"/>
          <w:szCs w:val="28"/>
        </w:rPr>
        <w:t xml:space="preserve"> роста, созревания, формирования</w:t>
      </w:r>
    </w:p>
    <w:p w:rsidR="001602AA" w:rsidRPr="001460BF" w:rsidRDefault="00D56BA5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б) р</w:t>
      </w:r>
      <w:r w:rsidR="001602AA" w:rsidRPr="001460BF">
        <w:rPr>
          <w:sz w:val="28"/>
          <w:szCs w:val="28"/>
        </w:rPr>
        <w:t>оста, созревания, размножения</w:t>
      </w:r>
    </w:p>
    <w:p w:rsidR="001602AA" w:rsidRPr="001460BF" w:rsidRDefault="00D56BA5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в) р</w:t>
      </w:r>
      <w:r w:rsidR="001602AA" w:rsidRPr="001460BF">
        <w:rPr>
          <w:sz w:val="28"/>
          <w:szCs w:val="28"/>
        </w:rPr>
        <w:t>азмножения, роста, созревания</w:t>
      </w:r>
    </w:p>
    <w:p w:rsidR="001460BF" w:rsidRPr="001460BF" w:rsidRDefault="00D56BA5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г) с</w:t>
      </w:r>
      <w:r w:rsidR="001602AA" w:rsidRPr="001460BF">
        <w:rPr>
          <w:sz w:val="28"/>
          <w:szCs w:val="28"/>
        </w:rPr>
        <w:t>озревания, форм</w:t>
      </w:r>
      <w:r>
        <w:rPr>
          <w:sz w:val="28"/>
          <w:szCs w:val="28"/>
        </w:rPr>
        <w:t>ирования</w:t>
      </w:r>
    </w:p>
    <w:p w:rsidR="00D56BA5" w:rsidRPr="00D56BA5" w:rsidRDefault="001460BF" w:rsidP="00D56BA5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D56BA5">
        <w:rPr>
          <w:b/>
          <w:sz w:val="28"/>
          <w:szCs w:val="28"/>
        </w:rPr>
        <w:t xml:space="preserve">6. </w:t>
      </w:r>
      <w:r w:rsidR="00D56BA5" w:rsidRPr="00D56BA5">
        <w:rPr>
          <w:b/>
          <w:sz w:val="28"/>
          <w:szCs w:val="28"/>
        </w:rPr>
        <w:t>Генетическая характеристика анафазы 1 мейоза: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а) 2n4с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б) 2n2с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в) 1n2с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 w:rsidRPr="00D56BA5">
        <w:rPr>
          <w:sz w:val="28"/>
          <w:szCs w:val="28"/>
        </w:rPr>
        <w:t>г) 4n4с</w:t>
      </w:r>
    </w:p>
    <w:p w:rsidR="001460BF" w:rsidRPr="00D56BA5" w:rsidRDefault="00D56BA5" w:rsidP="00D56BA5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D56BA5">
        <w:rPr>
          <w:b/>
          <w:sz w:val="28"/>
          <w:szCs w:val="28"/>
        </w:rPr>
        <w:t xml:space="preserve">7. </w:t>
      </w:r>
      <w:r w:rsidR="001460BF" w:rsidRPr="00D56BA5">
        <w:rPr>
          <w:b/>
          <w:sz w:val="28"/>
          <w:szCs w:val="28"/>
        </w:rPr>
        <w:t>Генетическая характеристика профазы II мейоза:</w:t>
      </w:r>
    </w:p>
    <w:p w:rsidR="001460BF" w:rsidRPr="001460BF" w:rsidRDefault="001460BF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а) 2n2с</w:t>
      </w:r>
    </w:p>
    <w:p w:rsidR="001460BF" w:rsidRPr="001460BF" w:rsidRDefault="001460BF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б) 1n2с</w:t>
      </w:r>
    </w:p>
    <w:p w:rsidR="001460BF" w:rsidRPr="001460BF" w:rsidRDefault="001460BF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в) 2n4с</w:t>
      </w:r>
    </w:p>
    <w:p w:rsidR="001602AA" w:rsidRDefault="001460BF" w:rsidP="001460BF">
      <w:pPr>
        <w:tabs>
          <w:tab w:val="left" w:pos="1050"/>
        </w:tabs>
        <w:spacing w:line="360" w:lineRule="auto"/>
        <w:rPr>
          <w:sz w:val="28"/>
          <w:szCs w:val="28"/>
        </w:rPr>
      </w:pPr>
      <w:r w:rsidRPr="001460BF">
        <w:rPr>
          <w:sz w:val="28"/>
          <w:szCs w:val="28"/>
        </w:rPr>
        <w:t>г) 1n1c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D56BA5">
        <w:rPr>
          <w:b/>
          <w:sz w:val="28"/>
          <w:szCs w:val="28"/>
        </w:rPr>
        <w:t>8</w:t>
      </w:r>
      <w:r w:rsidR="001460BF" w:rsidRPr="00D56BA5">
        <w:rPr>
          <w:b/>
          <w:sz w:val="28"/>
          <w:szCs w:val="28"/>
        </w:rPr>
        <w:t xml:space="preserve">. </w:t>
      </w:r>
      <w:r w:rsidRPr="00D56BA5">
        <w:rPr>
          <w:b/>
          <w:sz w:val="28"/>
          <w:szCs w:val="28"/>
        </w:rPr>
        <w:t>Для человека характерна: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а) изогамия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б) анизогамия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 w:rsidRPr="00D56BA5">
        <w:rPr>
          <w:sz w:val="28"/>
          <w:szCs w:val="28"/>
        </w:rPr>
        <w:t>в) оогамия</w:t>
      </w:r>
    </w:p>
    <w:p w:rsidR="001460BF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 w:rsidRPr="00D56BA5">
        <w:rPr>
          <w:sz w:val="28"/>
          <w:szCs w:val="28"/>
        </w:rPr>
        <w:t>г) агамия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D56BA5">
        <w:rPr>
          <w:b/>
          <w:sz w:val="28"/>
          <w:szCs w:val="28"/>
        </w:rPr>
        <w:t>9. В период созревания сперматогенеза</w:t>
      </w:r>
      <w:r>
        <w:rPr>
          <w:b/>
          <w:sz w:val="28"/>
          <w:szCs w:val="28"/>
        </w:rPr>
        <w:t xml:space="preserve"> образуется из 1 сперматоцита 1 </w:t>
      </w:r>
      <w:r w:rsidRPr="00D56BA5">
        <w:rPr>
          <w:b/>
          <w:sz w:val="28"/>
          <w:szCs w:val="28"/>
        </w:rPr>
        <w:t>порядка: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а) 1 </w:t>
      </w:r>
      <w:proofErr w:type="spellStart"/>
      <w:r>
        <w:rPr>
          <w:sz w:val="28"/>
          <w:szCs w:val="28"/>
        </w:rPr>
        <w:t>сперматида</w:t>
      </w:r>
      <w:proofErr w:type="spellEnd"/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б) 2 </w:t>
      </w:r>
      <w:proofErr w:type="spellStart"/>
      <w:r>
        <w:rPr>
          <w:sz w:val="28"/>
          <w:szCs w:val="28"/>
        </w:rPr>
        <w:t>сперматиды</w:t>
      </w:r>
      <w:proofErr w:type="spellEnd"/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в) 4 </w:t>
      </w:r>
      <w:proofErr w:type="spellStart"/>
      <w:r>
        <w:rPr>
          <w:sz w:val="28"/>
          <w:szCs w:val="28"/>
        </w:rPr>
        <w:t>сперматиды</w:t>
      </w:r>
      <w:proofErr w:type="spellEnd"/>
    </w:p>
    <w:p w:rsid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 w:rsidRPr="00D56BA5">
        <w:rPr>
          <w:sz w:val="28"/>
          <w:szCs w:val="28"/>
        </w:rPr>
        <w:t xml:space="preserve">г) 8 </w:t>
      </w:r>
      <w:proofErr w:type="spellStart"/>
      <w:r w:rsidRPr="00D56BA5">
        <w:rPr>
          <w:sz w:val="28"/>
          <w:szCs w:val="28"/>
        </w:rPr>
        <w:t>сперматид</w:t>
      </w:r>
      <w:proofErr w:type="spellEnd"/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b/>
          <w:sz w:val="28"/>
          <w:szCs w:val="28"/>
        </w:rPr>
      </w:pPr>
      <w:r w:rsidRPr="00D56BA5">
        <w:rPr>
          <w:b/>
          <w:sz w:val="28"/>
          <w:szCs w:val="28"/>
        </w:rPr>
        <w:t>10.</w:t>
      </w:r>
      <w:r w:rsidRPr="00D56BA5">
        <w:rPr>
          <w:b/>
        </w:rPr>
        <w:t xml:space="preserve"> </w:t>
      </w:r>
      <w:r w:rsidRPr="00D56BA5">
        <w:rPr>
          <w:b/>
          <w:sz w:val="28"/>
          <w:szCs w:val="28"/>
        </w:rPr>
        <w:t>В сперматогенезе период роста: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а) хорошо выражен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б) незначителен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в) завершается в эмбриогенезе</w:t>
      </w:r>
    </w:p>
    <w:p w:rsidR="00D56BA5" w:rsidRDefault="00D56BA5" w:rsidP="00D56BA5">
      <w:pPr>
        <w:tabs>
          <w:tab w:val="left" w:pos="1050"/>
        </w:tabs>
        <w:spacing w:line="360" w:lineRule="auto"/>
        <w:rPr>
          <w:sz w:val="28"/>
          <w:szCs w:val="28"/>
        </w:rPr>
      </w:pPr>
      <w:r w:rsidRPr="00D56BA5">
        <w:rPr>
          <w:sz w:val="28"/>
          <w:szCs w:val="28"/>
        </w:rPr>
        <w:t>г) происходит после периода созревания</w:t>
      </w:r>
    </w:p>
    <w:p w:rsidR="001460BF" w:rsidRPr="001460BF" w:rsidRDefault="001460BF" w:rsidP="001460BF">
      <w:pPr>
        <w:pStyle w:val="af6"/>
        <w:rPr>
          <w:b/>
          <w:color w:val="000000"/>
          <w:sz w:val="28"/>
          <w:szCs w:val="28"/>
        </w:rPr>
      </w:pPr>
      <w:r w:rsidRPr="001460BF">
        <w:rPr>
          <w:b/>
          <w:color w:val="000000"/>
          <w:sz w:val="28"/>
          <w:szCs w:val="28"/>
        </w:rPr>
        <w:t>Вариант 2</w:t>
      </w:r>
    </w:p>
    <w:p w:rsidR="001460BF" w:rsidRPr="001460BF" w:rsidRDefault="001460BF" w:rsidP="001460BF">
      <w:pPr>
        <w:pStyle w:val="af6"/>
        <w:rPr>
          <w:b/>
          <w:color w:val="000000"/>
          <w:sz w:val="28"/>
          <w:szCs w:val="28"/>
        </w:rPr>
      </w:pPr>
      <w:r w:rsidRPr="001460BF">
        <w:rPr>
          <w:b/>
          <w:color w:val="000000"/>
          <w:sz w:val="28"/>
          <w:szCs w:val="28"/>
        </w:rPr>
        <w:t>Задание: Выбрать один правильный ответ</w:t>
      </w:r>
    </w:p>
    <w:p w:rsidR="001460BF" w:rsidRPr="00D56BA5" w:rsidRDefault="00D56BA5" w:rsidP="00D56BA5">
      <w:pPr>
        <w:pStyle w:val="af6"/>
        <w:spacing w:before="0" w:beforeAutospacing="0" w:after="0" w:afterAutospacing="0" w:line="360" w:lineRule="auto"/>
        <w:rPr>
          <w:b/>
          <w:sz w:val="28"/>
          <w:szCs w:val="28"/>
        </w:rPr>
      </w:pPr>
      <w:r w:rsidRPr="00D56BA5">
        <w:rPr>
          <w:b/>
          <w:color w:val="000000"/>
          <w:sz w:val="28"/>
          <w:szCs w:val="28"/>
        </w:rPr>
        <w:t>1</w:t>
      </w:r>
      <w:r w:rsidR="001460BF" w:rsidRPr="00D56BA5">
        <w:rPr>
          <w:b/>
          <w:color w:val="000000"/>
          <w:sz w:val="28"/>
          <w:szCs w:val="28"/>
        </w:rPr>
        <w:t>. Когда при мейозе происходит конъюгация гомологичных хромосом?</w:t>
      </w:r>
    </w:p>
    <w:p w:rsidR="00D56BA5" w:rsidRPr="00D56BA5" w:rsidRDefault="00D56BA5" w:rsidP="00D56BA5">
      <w:pPr>
        <w:pStyle w:val="af6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а) метафаза II</w:t>
      </w:r>
      <w:r w:rsidR="001460BF" w:rsidRPr="00D56BA5">
        <w:rPr>
          <w:color w:val="000000"/>
          <w:sz w:val="28"/>
          <w:szCs w:val="28"/>
        </w:rPr>
        <w:t xml:space="preserve"> </w:t>
      </w:r>
    </w:p>
    <w:p w:rsidR="00D56BA5" w:rsidRPr="00D56BA5" w:rsidRDefault="00D56BA5" w:rsidP="00D56BA5">
      <w:pPr>
        <w:pStyle w:val="af6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б) метафаза I</w:t>
      </w:r>
    </w:p>
    <w:p w:rsidR="00D56BA5" w:rsidRPr="00D56BA5" w:rsidRDefault="00D56BA5" w:rsidP="00D56BA5">
      <w:pPr>
        <w:pStyle w:val="af6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в) а</w:t>
      </w:r>
      <w:r w:rsidR="001460BF" w:rsidRPr="00D56BA5">
        <w:rPr>
          <w:color w:val="000000"/>
          <w:sz w:val="28"/>
          <w:szCs w:val="28"/>
        </w:rPr>
        <w:t xml:space="preserve">нафаза II </w:t>
      </w:r>
    </w:p>
    <w:p w:rsidR="001460BF" w:rsidRPr="002D6539" w:rsidRDefault="00D56BA5" w:rsidP="00D56BA5">
      <w:pPr>
        <w:pStyle w:val="af6"/>
        <w:spacing w:before="0" w:beforeAutospacing="0" w:after="0" w:afterAutospacing="0" w:line="360" w:lineRule="auto"/>
        <w:rPr>
          <w:sz w:val="28"/>
          <w:szCs w:val="28"/>
        </w:rPr>
      </w:pPr>
      <w:r w:rsidRPr="002D6539">
        <w:rPr>
          <w:color w:val="000000"/>
          <w:sz w:val="28"/>
          <w:szCs w:val="28"/>
        </w:rPr>
        <w:t>г) п</w:t>
      </w:r>
      <w:r w:rsidR="001460BF" w:rsidRPr="002D6539">
        <w:rPr>
          <w:color w:val="000000"/>
          <w:sz w:val="28"/>
          <w:szCs w:val="28"/>
        </w:rPr>
        <w:t>рофаза</w:t>
      </w:r>
      <w:r w:rsidRPr="002D6539">
        <w:rPr>
          <w:color w:val="000000"/>
          <w:sz w:val="28"/>
          <w:szCs w:val="28"/>
        </w:rPr>
        <w:t xml:space="preserve"> I</w:t>
      </w:r>
    </w:p>
    <w:p w:rsidR="001460BF" w:rsidRPr="002D6539" w:rsidRDefault="00D56BA5" w:rsidP="00D56BA5">
      <w:pPr>
        <w:pStyle w:val="af6"/>
        <w:spacing w:before="0" w:beforeAutospacing="0" w:after="0" w:afterAutospacing="0" w:line="360" w:lineRule="auto"/>
        <w:rPr>
          <w:b/>
          <w:sz w:val="28"/>
          <w:szCs w:val="28"/>
        </w:rPr>
      </w:pPr>
      <w:r w:rsidRPr="002D6539">
        <w:rPr>
          <w:b/>
          <w:color w:val="000000"/>
          <w:sz w:val="28"/>
          <w:szCs w:val="28"/>
        </w:rPr>
        <w:t>2</w:t>
      </w:r>
      <w:r w:rsidR="001460BF" w:rsidRPr="002D6539">
        <w:rPr>
          <w:b/>
          <w:color w:val="000000"/>
          <w:sz w:val="28"/>
          <w:szCs w:val="28"/>
        </w:rPr>
        <w:t xml:space="preserve">.  Какой набор хромосом имеют </w:t>
      </w:r>
      <w:proofErr w:type="spellStart"/>
      <w:r w:rsidR="001460BF" w:rsidRPr="002D6539">
        <w:rPr>
          <w:b/>
          <w:color w:val="000000"/>
          <w:sz w:val="28"/>
          <w:szCs w:val="28"/>
        </w:rPr>
        <w:t>гаметогонии</w:t>
      </w:r>
      <w:proofErr w:type="spellEnd"/>
      <w:r w:rsidR="001460BF" w:rsidRPr="002D6539">
        <w:rPr>
          <w:b/>
          <w:color w:val="000000"/>
          <w:sz w:val="28"/>
          <w:szCs w:val="28"/>
        </w:rPr>
        <w:t xml:space="preserve"> в зоне размножения?</w:t>
      </w:r>
    </w:p>
    <w:p w:rsidR="001460BF" w:rsidRPr="00D56BA5" w:rsidRDefault="00D56BA5" w:rsidP="00D56BA5">
      <w:pPr>
        <w:pStyle w:val="af6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2D6539">
        <w:rPr>
          <w:color w:val="000000"/>
          <w:sz w:val="28"/>
          <w:szCs w:val="28"/>
        </w:rPr>
        <w:t>а) д</w:t>
      </w:r>
      <w:r w:rsidR="001460BF" w:rsidRPr="002D6539">
        <w:rPr>
          <w:color w:val="000000"/>
          <w:sz w:val="28"/>
          <w:szCs w:val="28"/>
        </w:rPr>
        <w:t>иплоидный</w:t>
      </w:r>
      <w:r>
        <w:rPr>
          <w:color w:val="000000"/>
          <w:sz w:val="28"/>
          <w:szCs w:val="28"/>
        </w:rPr>
        <w:br/>
        <w:t>б) гаплоидн</w:t>
      </w:r>
      <w:r w:rsidR="002D6539">
        <w:rPr>
          <w:color w:val="000000"/>
          <w:sz w:val="28"/>
          <w:szCs w:val="28"/>
        </w:rPr>
        <w:t>ый</w:t>
      </w:r>
      <w:r>
        <w:rPr>
          <w:color w:val="000000"/>
          <w:sz w:val="28"/>
          <w:szCs w:val="28"/>
        </w:rPr>
        <w:br/>
        <w:t xml:space="preserve">в) </w:t>
      </w:r>
      <w:proofErr w:type="spellStart"/>
      <w:r>
        <w:rPr>
          <w:color w:val="000000"/>
          <w:sz w:val="28"/>
          <w:szCs w:val="28"/>
        </w:rPr>
        <w:t>с</w:t>
      </w:r>
      <w:r w:rsidR="001460BF" w:rsidRPr="00D56BA5">
        <w:rPr>
          <w:color w:val="000000"/>
          <w:sz w:val="28"/>
          <w:szCs w:val="28"/>
        </w:rPr>
        <w:t>перматогонии</w:t>
      </w:r>
      <w:proofErr w:type="spellEnd"/>
      <w:r w:rsidR="001460BF" w:rsidRPr="00D56BA5">
        <w:rPr>
          <w:color w:val="000000"/>
          <w:sz w:val="28"/>
          <w:szCs w:val="28"/>
        </w:rPr>
        <w:t xml:space="preserve"> – диплои</w:t>
      </w:r>
      <w:r w:rsidR="002D6539">
        <w:rPr>
          <w:color w:val="000000"/>
          <w:sz w:val="28"/>
          <w:szCs w:val="28"/>
        </w:rPr>
        <w:t xml:space="preserve">дный, </w:t>
      </w:r>
      <w:proofErr w:type="spellStart"/>
      <w:r w:rsidR="002D6539">
        <w:rPr>
          <w:color w:val="000000"/>
          <w:sz w:val="28"/>
          <w:szCs w:val="28"/>
        </w:rPr>
        <w:t>оогонии</w:t>
      </w:r>
      <w:proofErr w:type="spellEnd"/>
      <w:r w:rsidR="002D6539">
        <w:rPr>
          <w:color w:val="000000"/>
          <w:sz w:val="28"/>
          <w:szCs w:val="28"/>
        </w:rPr>
        <w:t> – гаплоидный</w:t>
      </w:r>
      <w:r>
        <w:rPr>
          <w:color w:val="000000"/>
          <w:sz w:val="28"/>
          <w:szCs w:val="28"/>
        </w:rPr>
        <w:br/>
        <w:t xml:space="preserve">г) </w:t>
      </w:r>
      <w:proofErr w:type="spellStart"/>
      <w:r>
        <w:rPr>
          <w:color w:val="000000"/>
          <w:sz w:val="28"/>
          <w:szCs w:val="28"/>
        </w:rPr>
        <w:t>с</w:t>
      </w:r>
      <w:r w:rsidR="001460BF" w:rsidRPr="00D56BA5">
        <w:rPr>
          <w:color w:val="000000"/>
          <w:sz w:val="28"/>
          <w:szCs w:val="28"/>
        </w:rPr>
        <w:t>перматогонии</w:t>
      </w:r>
      <w:proofErr w:type="spellEnd"/>
      <w:r w:rsidR="001460BF" w:rsidRPr="00D56BA5">
        <w:rPr>
          <w:color w:val="000000"/>
          <w:sz w:val="28"/>
          <w:szCs w:val="28"/>
        </w:rPr>
        <w:t xml:space="preserve"> – гаплоидны</w:t>
      </w:r>
      <w:r w:rsidR="002D6539">
        <w:rPr>
          <w:color w:val="000000"/>
          <w:sz w:val="28"/>
          <w:szCs w:val="28"/>
        </w:rPr>
        <w:t xml:space="preserve">й, </w:t>
      </w:r>
      <w:proofErr w:type="spellStart"/>
      <w:r w:rsidR="002D6539">
        <w:rPr>
          <w:color w:val="000000"/>
          <w:sz w:val="28"/>
          <w:szCs w:val="28"/>
        </w:rPr>
        <w:t>оогонии</w:t>
      </w:r>
      <w:proofErr w:type="spellEnd"/>
      <w:r w:rsidR="002D6539">
        <w:rPr>
          <w:color w:val="000000"/>
          <w:sz w:val="28"/>
          <w:szCs w:val="28"/>
        </w:rPr>
        <w:t xml:space="preserve"> – диплоидный</w:t>
      </w:r>
    </w:p>
    <w:p w:rsidR="00D56BA5" w:rsidRDefault="00D56BA5" w:rsidP="00D56BA5">
      <w:pPr>
        <w:pStyle w:val="af6"/>
        <w:spacing w:before="0" w:beforeAutospacing="0" w:after="0" w:afterAutospacing="0" w:line="360" w:lineRule="auto"/>
      </w:pPr>
      <w:r>
        <w:rPr>
          <w:b/>
          <w:bCs/>
          <w:color w:val="000000"/>
          <w:sz w:val="28"/>
          <w:szCs w:val="28"/>
        </w:rPr>
        <w:t>3. В период созревания сперматогенеза образуется из 1 сперматоцита II</w:t>
      </w:r>
      <w:r>
        <w:rPr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порядка:</w:t>
      </w:r>
      <w:r>
        <w:rPr>
          <w:color w:val="000000"/>
          <w:sz w:val="28"/>
          <w:szCs w:val="28"/>
        </w:rPr>
        <w:br/>
        <w:t xml:space="preserve">а) 1 </w:t>
      </w:r>
      <w:proofErr w:type="spellStart"/>
      <w:r>
        <w:rPr>
          <w:color w:val="000000"/>
          <w:sz w:val="28"/>
          <w:szCs w:val="28"/>
        </w:rPr>
        <w:t>сперматида</w:t>
      </w:r>
      <w:proofErr w:type="spellEnd"/>
      <w:r>
        <w:rPr>
          <w:color w:val="000000"/>
          <w:sz w:val="28"/>
          <w:szCs w:val="28"/>
        </w:rPr>
        <w:br/>
        <w:t xml:space="preserve">б) 2 </w:t>
      </w:r>
      <w:proofErr w:type="spellStart"/>
      <w:r>
        <w:rPr>
          <w:color w:val="000000"/>
          <w:sz w:val="28"/>
          <w:szCs w:val="28"/>
        </w:rPr>
        <w:t>сперматиды</w:t>
      </w:r>
      <w:proofErr w:type="spellEnd"/>
      <w:r>
        <w:rPr>
          <w:color w:val="000000"/>
          <w:sz w:val="28"/>
          <w:szCs w:val="28"/>
        </w:rPr>
        <w:br/>
        <w:t xml:space="preserve">в) 4 </w:t>
      </w:r>
      <w:proofErr w:type="spellStart"/>
      <w:r>
        <w:rPr>
          <w:color w:val="000000"/>
          <w:sz w:val="28"/>
          <w:szCs w:val="28"/>
        </w:rPr>
        <w:t>сперматиды</w:t>
      </w:r>
      <w:proofErr w:type="spellEnd"/>
      <w:r>
        <w:rPr>
          <w:color w:val="000000"/>
          <w:sz w:val="28"/>
          <w:szCs w:val="28"/>
        </w:rPr>
        <w:br/>
        <w:t xml:space="preserve">г) 8 </w:t>
      </w:r>
      <w:proofErr w:type="spellStart"/>
      <w:r>
        <w:rPr>
          <w:color w:val="000000"/>
          <w:sz w:val="28"/>
          <w:szCs w:val="28"/>
        </w:rPr>
        <w:t>сперматид</w:t>
      </w:r>
      <w:proofErr w:type="spellEnd"/>
      <w:r>
        <w:t xml:space="preserve"> 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b/>
          <w:color w:val="000000"/>
          <w:sz w:val="28"/>
          <w:szCs w:val="28"/>
        </w:rPr>
      </w:pPr>
      <w:r w:rsidRPr="00D56BA5">
        <w:rPr>
          <w:b/>
          <w:color w:val="000000"/>
          <w:sz w:val="28"/>
          <w:szCs w:val="28"/>
        </w:rPr>
        <w:t>4. Генетическая характеристика анафазы II мейоза: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color w:val="000000"/>
          <w:sz w:val="28"/>
          <w:szCs w:val="28"/>
        </w:rPr>
      </w:pPr>
      <w:r w:rsidRPr="00D56BA5">
        <w:rPr>
          <w:color w:val="000000"/>
          <w:sz w:val="28"/>
          <w:szCs w:val="28"/>
        </w:rPr>
        <w:t>а) 2n2с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color w:val="000000"/>
          <w:sz w:val="28"/>
          <w:szCs w:val="28"/>
        </w:rPr>
      </w:pPr>
      <w:r w:rsidRPr="00D56BA5">
        <w:rPr>
          <w:color w:val="000000"/>
          <w:sz w:val="28"/>
          <w:szCs w:val="28"/>
        </w:rPr>
        <w:t>б) 1n2с</w:t>
      </w:r>
    </w:p>
    <w:p w:rsidR="00D56BA5" w:rsidRPr="00D56BA5" w:rsidRDefault="00D56BA5" w:rsidP="00D56BA5">
      <w:pPr>
        <w:tabs>
          <w:tab w:val="left" w:pos="1050"/>
        </w:tabs>
        <w:spacing w:line="360" w:lineRule="auto"/>
        <w:rPr>
          <w:color w:val="000000"/>
          <w:sz w:val="28"/>
          <w:szCs w:val="28"/>
        </w:rPr>
      </w:pPr>
      <w:r w:rsidRPr="00D56BA5">
        <w:rPr>
          <w:color w:val="000000"/>
          <w:sz w:val="28"/>
          <w:szCs w:val="28"/>
        </w:rPr>
        <w:t>в) 2n4с</w:t>
      </w:r>
    </w:p>
    <w:p w:rsidR="00DB6419" w:rsidRDefault="00D56BA5" w:rsidP="00D56BA5">
      <w:pPr>
        <w:tabs>
          <w:tab w:val="left" w:pos="1050"/>
        </w:tabs>
        <w:spacing w:line="360" w:lineRule="auto"/>
        <w:rPr>
          <w:color w:val="000000"/>
          <w:sz w:val="28"/>
          <w:szCs w:val="28"/>
        </w:rPr>
      </w:pPr>
      <w:r w:rsidRPr="00D56BA5">
        <w:rPr>
          <w:color w:val="000000"/>
          <w:sz w:val="28"/>
          <w:szCs w:val="28"/>
        </w:rPr>
        <w:lastRenderedPageBreak/>
        <w:t>г) 1n1с</w:t>
      </w:r>
      <w:r w:rsidR="00DB6419" w:rsidRPr="00D56BA5">
        <w:rPr>
          <w:color w:val="000000"/>
          <w:sz w:val="28"/>
          <w:szCs w:val="28"/>
        </w:rPr>
        <w:br/>
      </w:r>
      <w:r w:rsidRPr="00D56BA5">
        <w:rPr>
          <w:b/>
          <w:color w:val="000000"/>
          <w:sz w:val="28"/>
          <w:szCs w:val="28"/>
        </w:rPr>
        <w:t>5.</w:t>
      </w:r>
      <w:r>
        <w:rPr>
          <w:color w:val="000000"/>
          <w:sz w:val="28"/>
          <w:szCs w:val="28"/>
        </w:rPr>
        <w:t xml:space="preserve"> </w:t>
      </w:r>
      <w:r w:rsidR="00DB6419">
        <w:rPr>
          <w:b/>
          <w:bCs/>
          <w:color w:val="000000"/>
          <w:sz w:val="28"/>
          <w:szCs w:val="28"/>
        </w:rPr>
        <w:t>Образование гаплоидного набора хромосом в гаметах происходит в</w:t>
      </w:r>
      <w:r>
        <w:rPr>
          <w:color w:val="000000"/>
          <w:sz w:val="28"/>
          <w:szCs w:val="28"/>
        </w:rPr>
        <w:t xml:space="preserve"> </w:t>
      </w:r>
      <w:r w:rsidR="00DB6419">
        <w:rPr>
          <w:b/>
          <w:bCs/>
          <w:color w:val="000000"/>
          <w:sz w:val="28"/>
          <w:szCs w:val="28"/>
        </w:rPr>
        <w:t>периоде:</w:t>
      </w:r>
      <w:r w:rsidR="002D6539">
        <w:rPr>
          <w:color w:val="000000"/>
          <w:sz w:val="28"/>
          <w:szCs w:val="28"/>
        </w:rPr>
        <w:br/>
        <w:t>а) размножения</w:t>
      </w:r>
      <w:r w:rsidR="002D6539">
        <w:rPr>
          <w:color w:val="000000"/>
          <w:sz w:val="28"/>
          <w:szCs w:val="28"/>
        </w:rPr>
        <w:br/>
        <w:t>б) роста</w:t>
      </w:r>
      <w:r w:rsidR="002D6539">
        <w:rPr>
          <w:color w:val="000000"/>
          <w:sz w:val="28"/>
          <w:szCs w:val="28"/>
        </w:rPr>
        <w:br/>
        <w:t>в) созревания</w:t>
      </w:r>
      <w:r w:rsidR="00182A90">
        <w:rPr>
          <w:color w:val="000000"/>
          <w:sz w:val="28"/>
          <w:szCs w:val="28"/>
        </w:rPr>
        <w:br/>
        <w:t>г) формирования</w:t>
      </w:r>
      <w:r w:rsidR="00DB6419">
        <w:rPr>
          <w:color w:val="000000"/>
        </w:rPr>
        <w:br/>
      </w:r>
      <w:r>
        <w:rPr>
          <w:b/>
          <w:bCs/>
          <w:color w:val="000000"/>
          <w:sz w:val="28"/>
          <w:szCs w:val="28"/>
        </w:rPr>
        <w:t>6. Из 20 сперматоцитов II порядка образуется сперматозоидов:</w:t>
      </w:r>
      <w:r>
        <w:rPr>
          <w:color w:val="000000"/>
          <w:sz w:val="28"/>
          <w:szCs w:val="28"/>
        </w:rPr>
        <w:br/>
        <w:t>а) 10</w:t>
      </w:r>
      <w:r>
        <w:rPr>
          <w:color w:val="000000"/>
          <w:sz w:val="28"/>
          <w:szCs w:val="28"/>
        </w:rPr>
        <w:br/>
        <w:t>б) 20</w:t>
      </w:r>
      <w:r>
        <w:rPr>
          <w:color w:val="000000"/>
          <w:sz w:val="28"/>
          <w:szCs w:val="28"/>
        </w:rPr>
        <w:br/>
        <w:t>в) 40</w:t>
      </w:r>
      <w:r>
        <w:rPr>
          <w:color w:val="000000"/>
          <w:sz w:val="28"/>
          <w:szCs w:val="28"/>
        </w:rPr>
        <w:br/>
        <w:t>г) 80</w:t>
      </w:r>
      <w:r w:rsidR="00DB6419"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 xml:space="preserve">7. </w:t>
      </w:r>
      <w:r w:rsidR="00DB6419">
        <w:rPr>
          <w:b/>
          <w:bCs/>
          <w:color w:val="000000"/>
          <w:sz w:val="28"/>
          <w:szCs w:val="28"/>
        </w:rPr>
        <w:t xml:space="preserve">Из 10 </w:t>
      </w:r>
      <w:proofErr w:type="spellStart"/>
      <w:r w:rsidR="00DB6419">
        <w:rPr>
          <w:b/>
          <w:bCs/>
          <w:color w:val="000000"/>
          <w:sz w:val="28"/>
          <w:szCs w:val="28"/>
        </w:rPr>
        <w:t>овоцитов</w:t>
      </w:r>
      <w:proofErr w:type="spellEnd"/>
      <w:r w:rsidR="00DB6419">
        <w:rPr>
          <w:b/>
          <w:bCs/>
          <w:color w:val="000000"/>
          <w:sz w:val="28"/>
          <w:szCs w:val="28"/>
        </w:rPr>
        <w:t xml:space="preserve"> I порядка образуется яйцеклеток:</w:t>
      </w:r>
      <w:r>
        <w:rPr>
          <w:color w:val="000000"/>
          <w:sz w:val="28"/>
          <w:szCs w:val="28"/>
        </w:rPr>
        <w:br/>
        <w:t>а) 10</w:t>
      </w:r>
      <w:r w:rsidR="00DB6419">
        <w:rPr>
          <w:color w:val="000000"/>
          <w:sz w:val="28"/>
          <w:szCs w:val="28"/>
        </w:rPr>
        <w:br/>
        <w:t>б) 20</w:t>
      </w:r>
      <w:r>
        <w:rPr>
          <w:color w:val="000000"/>
          <w:sz w:val="28"/>
          <w:szCs w:val="28"/>
        </w:rPr>
        <w:br/>
        <w:t>в) 40</w:t>
      </w:r>
      <w:r w:rsidR="00DB6419">
        <w:rPr>
          <w:color w:val="000000"/>
          <w:sz w:val="28"/>
          <w:szCs w:val="28"/>
        </w:rPr>
        <w:br/>
        <w:t>г) 80</w:t>
      </w:r>
      <w:r w:rsidR="00DB6419"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 xml:space="preserve">8. </w:t>
      </w:r>
      <w:r w:rsidR="00DB6419">
        <w:rPr>
          <w:b/>
          <w:bCs/>
          <w:color w:val="000000"/>
          <w:sz w:val="28"/>
          <w:szCs w:val="28"/>
        </w:rPr>
        <w:t xml:space="preserve">Из 30 </w:t>
      </w:r>
      <w:proofErr w:type="spellStart"/>
      <w:r w:rsidR="00DB6419">
        <w:rPr>
          <w:b/>
          <w:bCs/>
          <w:color w:val="000000"/>
          <w:sz w:val="28"/>
          <w:szCs w:val="28"/>
        </w:rPr>
        <w:t>овоцитов</w:t>
      </w:r>
      <w:proofErr w:type="spellEnd"/>
      <w:r w:rsidR="00DB6419">
        <w:rPr>
          <w:b/>
          <w:bCs/>
          <w:color w:val="000000"/>
          <w:sz w:val="28"/>
          <w:szCs w:val="28"/>
        </w:rPr>
        <w:t xml:space="preserve"> II порядка образуется яйцеклеток</w:t>
      </w:r>
      <w:r>
        <w:rPr>
          <w:color w:val="000000"/>
          <w:sz w:val="28"/>
          <w:szCs w:val="28"/>
        </w:rPr>
        <w:br/>
        <w:t>а) 30</w:t>
      </w:r>
      <w:r>
        <w:rPr>
          <w:color w:val="000000"/>
          <w:sz w:val="28"/>
          <w:szCs w:val="28"/>
        </w:rPr>
        <w:br/>
        <w:t>б) 60</w:t>
      </w:r>
      <w:r w:rsidR="00DB6419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>в) 120</w:t>
      </w:r>
      <w:r>
        <w:rPr>
          <w:color w:val="000000"/>
          <w:sz w:val="28"/>
          <w:szCs w:val="28"/>
        </w:rPr>
        <w:br/>
        <w:t>г) 15</w:t>
      </w:r>
      <w:r w:rsidR="00DB6419"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 xml:space="preserve">9. </w:t>
      </w:r>
      <w:r w:rsidR="00DB6419">
        <w:rPr>
          <w:b/>
          <w:bCs/>
          <w:color w:val="000000"/>
          <w:sz w:val="28"/>
          <w:szCs w:val="28"/>
        </w:rPr>
        <w:t>Редукционные (направительные) тельца образуются в период:</w:t>
      </w:r>
      <w:r w:rsidR="00DB6419">
        <w:rPr>
          <w:color w:val="000000"/>
          <w:sz w:val="28"/>
          <w:szCs w:val="28"/>
        </w:rPr>
        <w:br/>
        <w:t>а) созрев</w:t>
      </w:r>
      <w:r>
        <w:rPr>
          <w:color w:val="000000"/>
          <w:sz w:val="28"/>
          <w:szCs w:val="28"/>
        </w:rPr>
        <w:t>ания</w:t>
      </w:r>
      <w:r>
        <w:rPr>
          <w:color w:val="000000"/>
          <w:sz w:val="28"/>
          <w:szCs w:val="28"/>
        </w:rPr>
        <w:br/>
        <w:t>б) формирования</w:t>
      </w:r>
      <w:r>
        <w:rPr>
          <w:color w:val="000000"/>
          <w:sz w:val="28"/>
          <w:szCs w:val="28"/>
        </w:rPr>
        <w:br/>
        <w:t>в) роста</w:t>
      </w:r>
      <w:r w:rsidR="00DB6419">
        <w:rPr>
          <w:color w:val="000000"/>
          <w:sz w:val="28"/>
          <w:szCs w:val="28"/>
        </w:rPr>
        <w:br/>
        <w:t>г) размножения</w:t>
      </w:r>
      <w:r w:rsidR="00DB6419">
        <w:rPr>
          <w:color w:val="000000"/>
          <w:sz w:val="28"/>
          <w:szCs w:val="28"/>
        </w:rPr>
        <w:br/>
      </w:r>
    </w:p>
    <w:p w:rsidR="002D6539" w:rsidRDefault="002D6539" w:rsidP="008266B4">
      <w:pPr>
        <w:tabs>
          <w:tab w:val="left" w:pos="1050"/>
        </w:tabs>
        <w:spacing w:line="360" w:lineRule="auto"/>
        <w:rPr>
          <w:b/>
          <w:color w:val="000000"/>
          <w:sz w:val="28"/>
          <w:szCs w:val="28"/>
        </w:rPr>
      </w:pPr>
    </w:p>
    <w:p w:rsidR="008266B4" w:rsidRPr="00D56BA5" w:rsidRDefault="00D56BA5" w:rsidP="008266B4">
      <w:pPr>
        <w:tabs>
          <w:tab w:val="left" w:pos="1050"/>
        </w:tabs>
        <w:spacing w:line="360" w:lineRule="auto"/>
        <w:rPr>
          <w:b/>
          <w:color w:val="000000"/>
          <w:sz w:val="28"/>
          <w:szCs w:val="28"/>
        </w:rPr>
      </w:pPr>
      <w:r w:rsidRPr="00D56BA5">
        <w:rPr>
          <w:b/>
          <w:color w:val="000000"/>
          <w:sz w:val="28"/>
          <w:szCs w:val="28"/>
        </w:rPr>
        <w:lastRenderedPageBreak/>
        <w:t xml:space="preserve">10. </w:t>
      </w:r>
      <w:r w:rsidR="008266B4" w:rsidRPr="00D56BA5">
        <w:rPr>
          <w:b/>
          <w:color w:val="000000"/>
          <w:sz w:val="28"/>
          <w:szCs w:val="28"/>
        </w:rPr>
        <w:t>Равновероятное оплодотворение разными сперматозоидами является</w:t>
      </w:r>
      <w:r>
        <w:rPr>
          <w:b/>
          <w:color w:val="000000"/>
          <w:sz w:val="28"/>
          <w:szCs w:val="28"/>
        </w:rPr>
        <w:t xml:space="preserve"> </w:t>
      </w:r>
      <w:r w:rsidR="008266B4" w:rsidRPr="00D56BA5">
        <w:rPr>
          <w:b/>
          <w:color w:val="000000"/>
          <w:sz w:val="28"/>
          <w:szCs w:val="28"/>
        </w:rPr>
        <w:t>причиной изменчивости:</w:t>
      </w:r>
    </w:p>
    <w:p w:rsidR="008266B4" w:rsidRPr="002D6539" w:rsidRDefault="008266B4" w:rsidP="008266B4">
      <w:pPr>
        <w:tabs>
          <w:tab w:val="left" w:pos="1050"/>
        </w:tabs>
        <w:spacing w:line="360" w:lineRule="auto"/>
        <w:rPr>
          <w:color w:val="000000"/>
          <w:sz w:val="28"/>
          <w:szCs w:val="28"/>
        </w:rPr>
      </w:pPr>
      <w:r w:rsidRPr="002D6539">
        <w:rPr>
          <w:color w:val="000000"/>
          <w:sz w:val="28"/>
          <w:szCs w:val="28"/>
        </w:rPr>
        <w:t>а) комбинативной</w:t>
      </w:r>
    </w:p>
    <w:p w:rsidR="008266B4" w:rsidRPr="008266B4" w:rsidRDefault="00D56BA5" w:rsidP="008266B4">
      <w:pPr>
        <w:tabs>
          <w:tab w:val="left" w:pos="1050"/>
        </w:tabs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б) мутационной</w:t>
      </w:r>
    </w:p>
    <w:p w:rsidR="008266B4" w:rsidRPr="008266B4" w:rsidRDefault="00D56BA5" w:rsidP="008266B4">
      <w:pPr>
        <w:tabs>
          <w:tab w:val="left" w:pos="1050"/>
        </w:tabs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в) </w:t>
      </w:r>
      <w:proofErr w:type="spellStart"/>
      <w:r>
        <w:rPr>
          <w:color w:val="000000"/>
          <w:sz w:val="28"/>
          <w:szCs w:val="28"/>
        </w:rPr>
        <w:t>модификационной</w:t>
      </w:r>
      <w:proofErr w:type="spellEnd"/>
    </w:p>
    <w:p w:rsidR="00DB6419" w:rsidRDefault="008266B4" w:rsidP="008266B4">
      <w:pPr>
        <w:tabs>
          <w:tab w:val="left" w:pos="1050"/>
        </w:tabs>
        <w:spacing w:line="360" w:lineRule="auto"/>
        <w:rPr>
          <w:color w:val="000000"/>
          <w:sz w:val="28"/>
          <w:szCs w:val="28"/>
        </w:rPr>
      </w:pPr>
      <w:r w:rsidRPr="008266B4">
        <w:rPr>
          <w:color w:val="000000"/>
          <w:sz w:val="28"/>
          <w:szCs w:val="28"/>
        </w:rPr>
        <w:t>г) фенотипической</w:t>
      </w:r>
    </w:p>
    <w:p w:rsidR="002D6539" w:rsidRDefault="002D6539" w:rsidP="008266B4">
      <w:pPr>
        <w:tabs>
          <w:tab w:val="left" w:pos="1050"/>
        </w:tabs>
        <w:spacing w:line="360" w:lineRule="auto"/>
        <w:rPr>
          <w:color w:val="000000"/>
          <w:sz w:val="28"/>
          <w:szCs w:val="28"/>
        </w:rPr>
      </w:pPr>
    </w:p>
    <w:p w:rsidR="0067641B" w:rsidRDefault="008B1C28" w:rsidP="0067641B">
      <w:pPr>
        <w:tabs>
          <w:tab w:val="left" w:pos="1050"/>
        </w:tabs>
        <w:spacing w:line="360" w:lineRule="auto"/>
        <w:jc w:val="center"/>
        <w:rPr>
          <w:b/>
          <w:color w:val="000000"/>
          <w:sz w:val="28"/>
          <w:szCs w:val="28"/>
        </w:rPr>
      </w:pPr>
      <w:r w:rsidRPr="002D6539">
        <w:rPr>
          <w:b/>
          <w:color w:val="000000"/>
          <w:sz w:val="28"/>
          <w:szCs w:val="28"/>
        </w:rPr>
        <w:t>Эталоны ответов к тестовым заданиям для проведения текущего среза знаний</w:t>
      </w:r>
    </w:p>
    <w:p w:rsidR="008B1C28" w:rsidRPr="000064A2" w:rsidRDefault="008B1C28" w:rsidP="0067641B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337"/>
      </w:tblGrid>
      <w:tr w:rsidR="0067641B" w:rsidRPr="000064A2" w:rsidTr="005B517B">
        <w:trPr>
          <w:trHeight w:val="465"/>
        </w:trPr>
        <w:tc>
          <w:tcPr>
            <w:tcW w:w="2336" w:type="dxa"/>
          </w:tcPr>
          <w:p w:rsidR="0067641B" w:rsidRPr="000064A2" w:rsidRDefault="0067641B" w:rsidP="005B517B">
            <w:pPr>
              <w:tabs>
                <w:tab w:val="left" w:pos="1050"/>
              </w:tabs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0064A2">
              <w:rPr>
                <w:b/>
                <w:sz w:val="28"/>
                <w:szCs w:val="28"/>
              </w:rPr>
              <w:t>Вариант 1</w:t>
            </w:r>
          </w:p>
        </w:tc>
        <w:tc>
          <w:tcPr>
            <w:tcW w:w="2337" w:type="dxa"/>
          </w:tcPr>
          <w:p w:rsidR="0067641B" w:rsidRPr="000064A2" w:rsidRDefault="0067641B" w:rsidP="005B517B">
            <w:pPr>
              <w:tabs>
                <w:tab w:val="left" w:pos="1050"/>
              </w:tabs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0064A2">
              <w:rPr>
                <w:b/>
                <w:sz w:val="28"/>
                <w:szCs w:val="28"/>
              </w:rPr>
              <w:t>Вариант 2</w:t>
            </w:r>
          </w:p>
        </w:tc>
      </w:tr>
      <w:tr w:rsidR="0067641B" w:rsidRPr="000064A2" w:rsidTr="005B517B">
        <w:tc>
          <w:tcPr>
            <w:tcW w:w="2336" w:type="dxa"/>
          </w:tcPr>
          <w:p w:rsidR="0067641B" w:rsidRPr="000064A2" w:rsidRDefault="0067641B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 w:rsidRPr="000064A2">
              <w:rPr>
                <w:b/>
                <w:sz w:val="28"/>
                <w:szCs w:val="28"/>
              </w:rPr>
              <w:t xml:space="preserve">1. </w:t>
            </w:r>
            <w:r w:rsidR="002D6539">
              <w:rPr>
                <w:b/>
                <w:sz w:val="28"/>
                <w:szCs w:val="28"/>
              </w:rPr>
              <w:t>б</w:t>
            </w:r>
          </w:p>
        </w:tc>
        <w:tc>
          <w:tcPr>
            <w:tcW w:w="2337" w:type="dxa"/>
          </w:tcPr>
          <w:p w:rsidR="0067641B" w:rsidRPr="000064A2" w:rsidRDefault="002D6539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1. г</w:t>
            </w:r>
          </w:p>
        </w:tc>
      </w:tr>
      <w:tr w:rsidR="0067641B" w:rsidRPr="000064A2" w:rsidTr="005B517B">
        <w:tc>
          <w:tcPr>
            <w:tcW w:w="2336" w:type="dxa"/>
          </w:tcPr>
          <w:p w:rsidR="0067641B" w:rsidRPr="000064A2" w:rsidRDefault="0067641B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 w:rsidRPr="000064A2">
              <w:rPr>
                <w:b/>
                <w:sz w:val="28"/>
                <w:szCs w:val="28"/>
              </w:rPr>
              <w:t>2.</w:t>
            </w:r>
            <w:r w:rsidR="002D6539">
              <w:rPr>
                <w:b/>
                <w:sz w:val="28"/>
                <w:szCs w:val="28"/>
              </w:rPr>
              <w:t xml:space="preserve"> а</w:t>
            </w:r>
          </w:p>
        </w:tc>
        <w:tc>
          <w:tcPr>
            <w:tcW w:w="2337" w:type="dxa"/>
          </w:tcPr>
          <w:p w:rsidR="0067641B" w:rsidRPr="000064A2" w:rsidRDefault="001324D6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 а</w:t>
            </w:r>
          </w:p>
        </w:tc>
      </w:tr>
      <w:tr w:rsidR="0067641B" w:rsidRPr="000064A2" w:rsidTr="005B517B">
        <w:tc>
          <w:tcPr>
            <w:tcW w:w="2336" w:type="dxa"/>
          </w:tcPr>
          <w:p w:rsidR="0067641B" w:rsidRPr="000064A2" w:rsidRDefault="001324D6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3. в</w:t>
            </w:r>
          </w:p>
        </w:tc>
        <w:tc>
          <w:tcPr>
            <w:tcW w:w="2337" w:type="dxa"/>
          </w:tcPr>
          <w:p w:rsidR="0067641B" w:rsidRPr="000064A2" w:rsidRDefault="0067641B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 w:rsidRPr="000064A2">
              <w:rPr>
                <w:b/>
                <w:sz w:val="28"/>
                <w:szCs w:val="28"/>
              </w:rPr>
              <w:t>3.</w:t>
            </w:r>
            <w:r w:rsidR="002D6539">
              <w:rPr>
                <w:b/>
                <w:sz w:val="28"/>
                <w:szCs w:val="28"/>
              </w:rPr>
              <w:t xml:space="preserve"> б</w:t>
            </w:r>
            <w:r w:rsidRPr="000064A2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67641B" w:rsidRPr="000064A2" w:rsidTr="005B517B">
        <w:tc>
          <w:tcPr>
            <w:tcW w:w="2336" w:type="dxa"/>
          </w:tcPr>
          <w:p w:rsidR="0067641B" w:rsidRPr="000064A2" w:rsidRDefault="0067641B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 w:rsidRPr="000064A2">
              <w:rPr>
                <w:b/>
                <w:sz w:val="28"/>
                <w:szCs w:val="28"/>
              </w:rPr>
              <w:t xml:space="preserve">4. </w:t>
            </w:r>
            <w:r w:rsidR="002D6539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2337" w:type="dxa"/>
          </w:tcPr>
          <w:p w:rsidR="0067641B" w:rsidRPr="000064A2" w:rsidRDefault="0067641B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 w:rsidRPr="000064A2">
              <w:rPr>
                <w:b/>
                <w:sz w:val="28"/>
                <w:szCs w:val="28"/>
              </w:rPr>
              <w:t xml:space="preserve">4. </w:t>
            </w:r>
            <w:r w:rsidR="002D6539">
              <w:rPr>
                <w:b/>
                <w:sz w:val="28"/>
                <w:szCs w:val="28"/>
              </w:rPr>
              <w:t>а</w:t>
            </w:r>
          </w:p>
        </w:tc>
      </w:tr>
      <w:tr w:rsidR="0067641B" w:rsidRPr="000064A2" w:rsidTr="005B517B">
        <w:tc>
          <w:tcPr>
            <w:tcW w:w="2336" w:type="dxa"/>
          </w:tcPr>
          <w:p w:rsidR="0067641B" w:rsidRPr="000064A2" w:rsidRDefault="0067641B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 w:rsidRPr="000064A2">
              <w:rPr>
                <w:b/>
                <w:sz w:val="28"/>
                <w:szCs w:val="28"/>
              </w:rPr>
              <w:t>5.</w:t>
            </w:r>
            <w:r w:rsidR="001324D6">
              <w:rPr>
                <w:b/>
                <w:sz w:val="28"/>
                <w:szCs w:val="28"/>
              </w:rPr>
              <w:t xml:space="preserve"> а</w:t>
            </w:r>
          </w:p>
        </w:tc>
        <w:tc>
          <w:tcPr>
            <w:tcW w:w="2337" w:type="dxa"/>
          </w:tcPr>
          <w:p w:rsidR="0067641B" w:rsidRPr="000064A2" w:rsidRDefault="002D6539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5. в</w:t>
            </w:r>
          </w:p>
        </w:tc>
      </w:tr>
      <w:tr w:rsidR="0067641B" w:rsidRPr="000064A2" w:rsidTr="005B517B">
        <w:tc>
          <w:tcPr>
            <w:tcW w:w="2336" w:type="dxa"/>
          </w:tcPr>
          <w:p w:rsidR="0067641B" w:rsidRPr="000064A2" w:rsidRDefault="001324D6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6. а</w:t>
            </w:r>
          </w:p>
        </w:tc>
        <w:tc>
          <w:tcPr>
            <w:tcW w:w="2337" w:type="dxa"/>
          </w:tcPr>
          <w:p w:rsidR="0067641B" w:rsidRPr="000064A2" w:rsidRDefault="002D6539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6. в</w:t>
            </w:r>
          </w:p>
        </w:tc>
      </w:tr>
      <w:tr w:rsidR="0067641B" w:rsidRPr="000064A2" w:rsidTr="005B517B">
        <w:tc>
          <w:tcPr>
            <w:tcW w:w="2336" w:type="dxa"/>
          </w:tcPr>
          <w:p w:rsidR="0067641B" w:rsidRPr="000064A2" w:rsidRDefault="002D6539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7. б</w:t>
            </w:r>
          </w:p>
        </w:tc>
        <w:tc>
          <w:tcPr>
            <w:tcW w:w="2337" w:type="dxa"/>
          </w:tcPr>
          <w:p w:rsidR="0067641B" w:rsidRPr="000064A2" w:rsidRDefault="0067641B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 w:rsidRPr="000064A2">
              <w:rPr>
                <w:b/>
                <w:sz w:val="28"/>
                <w:szCs w:val="28"/>
              </w:rPr>
              <w:t xml:space="preserve">7. </w:t>
            </w:r>
            <w:r w:rsidR="002D6539">
              <w:rPr>
                <w:b/>
                <w:sz w:val="28"/>
                <w:szCs w:val="28"/>
              </w:rPr>
              <w:t>а</w:t>
            </w:r>
          </w:p>
        </w:tc>
      </w:tr>
      <w:tr w:rsidR="0067641B" w:rsidRPr="000064A2" w:rsidTr="005B517B">
        <w:tc>
          <w:tcPr>
            <w:tcW w:w="2336" w:type="dxa"/>
          </w:tcPr>
          <w:p w:rsidR="0067641B" w:rsidRPr="000064A2" w:rsidRDefault="0067641B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8. в</w:t>
            </w:r>
          </w:p>
        </w:tc>
        <w:tc>
          <w:tcPr>
            <w:tcW w:w="2337" w:type="dxa"/>
          </w:tcPr>
          <w:p w:rsidR="0067641B" w:rsidRPr="000064A2" w:rsidRDefault="002D6539" w:rsidP="005B517B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8. а</w:t>
            </w:r>
          </w:p>
        </w:tc>
      </w:tr>
      <w:tr w:rsidR="0067641B" w:rsidRPr="000064A2" w:rsidTr="005B517B">
        <w:tc>
          <w:tcPr>
            <w:tcW w:w="2336" w:type="dxa"/>
          </w:tcPr>
          <w:p w:rsidR="0067641B" w:rsidRPr="000064A2" w:rsidRDefault="00C15000" w:rsidP="002D6539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9. </w:t>
            </w:r>
            <w:r w:rsidR="002D6539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2337" w:type="dxa"/>
          </w:tcPr>
          <w:p w:rsidR="0067641B" w:rsidRPr="000064A2" w:rsidRDefault="00C15000" w:rsidP="002D6539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9. </w:t>
            </w:r>
            <w:r w:rsidR="002D6539">
              <w:rPr>
                <w:b/>
                <w:sz w:val="28"/>
                <w:szCs w:val="28"/>
              </w:rPr>
              <w:t>а</w:t>
            </w:r>
          </w:p>
        </w:tc>
      </w:tr>
      <w:tr w:rsidR="0067641B" w:rsidTr="005B517B">
        <w:trPr>
          <w:trHeight w:val="441"/>
        </w:trPr>
        <w:tc>
          <w:tcPr>
            <w:tcW w:w="2336" w:type="dxa"/>
          </w:tcPr>
          <w:p w:rsidR="0067641B" w:rsidRPr="000064A2" w:rsidRDefault="0067641B" w:rsidP="002D6539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10. </w:t>
            </w:r>
            <w:r w:rsidR="002D6539">
              <w:rPr>
                <w:b/>
                <w:sz w:val="28"/>
                <w:szCs w:val="28"/>
              </w:rPr>
              <w:t>б</w:t>
            </w:r>
          </w:p>
        </w:tc>
        <w:tc>
          <w:tcPr>
            <w:tcW w:w="2337" w:type="dxa"/>
          </w:tcPr>
          <w:p w:rsidR="0067641B" w:rsidRPr="00C674E3" w:rsidRDefault="0067641B" w:rsidP="002D6539">
            <w:pPr>
              <w:tabs>
                <w:tab w:val="left" w:pos="1050"/>
              </w:tabs>
              <w:spacing w:line="360" w:lineRule="auto"/>
              <w:rPr>
                <w:b/>
                <w:sz w:val="28"/>
                <w:szCs w:val="28"/>
              </w:rPr>
            </w:pPr>
            <w:r w:rsidRPr="000064A2">
              <w:rPr>
                <w:b/>
                <w:sz w:val="28"/>
                <w:szCs w:val="28"/>
              </w:rPr>
              <w:t xml:space="preserve">10. </w:t>
            </w:r>
            <w:r w:rsidR="002D6539">
              <w:rPr>
                <w:b/>
                <w:sz w:val="28"/>
                <w:szCs w:val="28"/>
              </w:rPr>
              <w:t>а</w:t>
            </w:r>
          </w:p>
        </w:tc>
      </w:tr>
    </w:tbl>
    <w:p w:rsidR="0067641B" w:rsidRPr="002720B5" w:rsidRDefault="0067641B" w:rsidP="0067641B">
      <w:pPr>
        <w:tabs>
          <w:tab w:val="left" w:pos="184"/>
          <w:tab w:val="right" w:pos="9355"/>
        </w:tabs>
        <w:spacing w:line="360" w:lineRule="auto"/>
        <w:rPr>
          <w:sz w:val="28"/>
          <w:szCs w:val="28"/>
        </w:rPr>
      </w:pPr>
    </w:p>
    <w:p w:rsidR="0067641B" w:rsidRDefault="0067641B" w:rsidP="0067641B">
      <w:pPr>
        <w:tabs>
          <w:tab w:val="left" w:pos="184"/>
          <w:tab w:val="right" w:pos="9355"/>
        </w:tabs>
        <w:spacing w:line="360" w:lineRule="auto"/>
        <w:rPr>
          <w:sz w:val="28"/>
          <w:szCs w:val="28"/>
        </w:rPr>
      </w:pPr>
    </w:p>
    <w:p w:rsidR="008B1C28" w:rsidRDefault="008B1C28" w:rsidP="0067641B">
      <w:pPr>
        <w:tabs>
          <w:tab w:val="left" w:pos="184"/>
          <w:tab w:val="right" w:pos="9355"/>
        </w:tabs>
        <w:spacing w:line="360" w:lineRule="auto"/>
        <w:rPr>
          <w:sz w:val="28"/>
          <w:szCs w:val="28"/>
        </w:rPr>
      </w:pPr>
    </w:p>
    <w:p w:rsidR="002D427C" w:rsidRDefault="002D427C" w:rsidP="0067641B">
      <w:pPr>
        <w:tabs>
          <w:tab w:val="left" w:pos="184"/>
          <w:tab w:val="right" w:pos="9355"/>
        </w:tabs>
        <w:spacing w:line="360" w:lineRule="auto"/>
        <w:rPr>
          <w:sz w:val="28"/>
          <w:szCs w:val="28"/>
        </w:rPr>
      </w:pPr>
    </w:p>
    <w:p w:rsidR="002D427C" w:rsidRDefault="002D427C" w:rsidP="0067641B">
      <w:pPr>
        <w:tabs>
          <w:tab w:val="left" w:pos="184"/>
          <w:tab w:val="right" w:pos="9355"/>
        </w:tabs>
        <w:spacing w:line="360" w:lineRule="auto"/>
        <w:rPr>
          <w:sz w:val="28"/>
          <w:szCs w:val="28"/>
        </w:rPr>
      </w:pPr>
    </w:p>
    <w:p w:rsidR="002D427C" w:rsidRDefault="002D427C" w:rsidP="0067641B">
      <w:pPr>
        <w:tabs>
          <w:tab w:val="left" w:pos="184"/>
          <w:tab w:val="right" w:pos="9355"/>
        </w:tabs>
        <w:spacing w:line="360" w:lineRule="auto"/>
        <w:rPr>
          <w:sz w:val="28"/>
          <w:szCs w:val="28"/>
        </w:rPr>
      </w:pPr>
    </w:p>
    <w:p w:rsidR="002D427C" w:rsidRDefault="002D427C" w:rsidP="0067641B">
      <w:pPr>
        <w:tabs>
          <w:tab w:val="left" w:pos="184"/>
          <w:tab w:val="right" w:pos="9355"/>
        </w:tabs>
        <w:spacing w:line="360" w:lineRule="auto"/>
        <w:rPr>
          <w:sz w:val="28"/>
          <w:szCs w:val="28"/>
        </w:rPr>
      </w:pPr>
    </w:p>
    <w:p w:rsidR="002D427C" w:rsidRDefault="002D427C" w:rsidP="0067641B">
      <w:pPr>
        <w:tabs>
          <w:tab w:val="left" w:pos="184"/>
          <w:tab w:val="right" w:pos="9355"/>
        </w:tabs>
        <w:spacing w:line="360" w:lineRule="auto"/>
        <w:rPr>
          <w:sz w:val="28"/>
          <w:szCs w:val="28"/>
        </w:rPr>
      </w:pPr>
    </w:p>
    <w:p w:rsidR="002D427C" w:rsidRDefault="002D427C" w:rsidP="0067641B">
      <w:pPr>
        <w:tabs>
          <w:tab w:val="left" w:pos="184"/>
          <w:tab w:val="right" w:pos="9355"/>
        </w:tabs>
        <w:spacing w:line="360" w:lineRule="auto"/>
        <w:rPr>
          <w:sz w:val="28"/>
          <w:szCs w:val="28"/>
        </w:rPr>
      </w:pPr>
    </w:p>
    <w:p w:rsidR="0067641B" w:rsidRPr="00C674E3" w:rsidRDefault="0067641B" w:rsidP="0067641B">
      <w:pPr>
        <w:tabs>
          <w:tab w:val="left" w:pos="184"/>
          <w:tab w:val="right" w:pos="9355"/>
        </w:tabs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Г</w:t>
      </w:r>
      <w:r w:rsidRPr="00C674E3">
        <w:rPr>
          <w:sz w:val="28"/>
          <w:szCs w:val="28"/>
        </w:rPr>
        <w:t xml:space="preserve"> </w:t>
      </w:r>
    </w:p>
    <w:p w:rsidR="0067641B" w:rsidRPr="00C674E3" w:rsidRDefault="0067641B" w:rsidP="0067641B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C674E3">
        <w:rPr>
          <w:b/>
          <w:sz w:val="28"/>
          <w:szCs w:val="28"/>
        </w:rPr>
        <w:t>Внеаудиторная самостоятельная работа</w:t>
      </w:r>
    </w:p>
    <w:p w:rsidR="0067641B" w:rsidRPr="00C674E3" w:rsidRDefault="0067641B" w:rsidP="0067641B">
      <w:pPr>
        <w:tabs>
          <w:tab w:val="left" w:pos="1050"/>
        </w:tabs>
        <w:spacing w:line="360" w:lineRule="auto"/>
        <w:rPr>
          <w:b/>
          <w:sz w:val="28"/>
          <w:szCs w:val="28"/>
        </w:rPr>
      </w:pPr>
    </w:p>
    <w:p w:rsidR="0067641B" w:rsidRDefault="0067641B" w:rsidP="0067641B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  <w:r w:rsidRPr="00397600">
        <w:rPr>
          <w:b/>
          <w:sz w:val="28"/>
          <w:szCs w:val="28"/>
        </w:rPr>
        <w:t>Виды заданий</w:t>
      </w:r>
    </w:p>
    <w:p w:rsidR="00AB0D1E" w:rsidRPr="00C674E3" w:rsidRDefault="00AB0D1E" w:rsidP="0067641B">
      <w:pPr>
        <w:tabs>
          <w:tab w:val="left" w:pos="1050"/>
        </w:tabs>
        <w:spacing w:line="360" w:lineRule="auto"/>
        <w:jc w:val="center"/>
        <w:rPr>
          <w:b/>
          <w:sz w:val="28"/>
          <w:szCs w:val="28"/>
        </w:rPr>
      </w:pPr>
    </w:p>
    <w:p w:rsidR="00E225BD" w:rsidRPr="00E225BD" w:rsidRDefault="00E225BD" w:rsidP="00E225BD">
      <w:pPr>
        <w:pStyle w:val="12"/>
        <w:tabs>
          <w:tab w:val="left" w:pos="8475"/>
        </w:tabs>
        <w:spacing w:line="360" w:lineRule="auto"/>
        <w:ind w:left="0"/>
        <w:jc w:val="both"/>
        <w:rPr>
          <w:rFonts w:eastAsia="Times New Roman"/>
          <w:sz w:val="28"/>
          <w:szCs w:val="28"/>
        </w:rPr>
      </w:pPr>
      <w:r w:rsidRPr="00E225BD">
        <w:rPr>
          <w:rFonts w:eastAsia="Times New Roman"/>
          <w:sz w:val="28"/>
          <w:szCs w:val="28"/>
        </w:rPr>
        <w:t xml:space="preserve">1. Бочков, Н. П. Медицинская </w:t>
      </w:r>
      <w:proofErr w:type="gramStart"/>
      <w:r w:rsidRPr="00E225BD">
        <w:rPr>
          <w:rFonts w:eastAsia="Times New Roman"/>
          <w:sz w:val="28"/>
          <w:szCs w:val="28"/>
        </w:rPr>
        <w:t>генетика :</w:t>
      </w:r>
      <w:proofErr w:type="gramEnd"/>
      <w:r w:rsidRPr="00E225BD">
        <w:rPr>
          <w:rFonts w:eastAsia="Times New Roman"/>
          <w:sz w:val="28"/>
          <w:szCs w:val="28"/>
        </w:rPr>
        <w:t xml:space="preserve"> учебник / под ред. Н. П. Бочкова. – </w:t>
      </w:r>
      <w:proofErr w:type="gramStart"/>
      <w:r w:rsidRPr="00E225BD">
        <w:rPr>
          <w:rFonts w:eastAsia="Times New Roman"/>
          <w:sz w:val="28"/>
          <w:szCs w:val="28"/>
        </w:rPr>
        <w:t>Москва :</w:t>
      </w:r>
      <w:proofErr w:type="gramEnd"/>
      <w:r w:rsidRPr="00E225BD">
        <w:rPr>
          <w:rFonts w:eastAsia="Times New Roman"/>
          <w:sz w:val="28"/>
          <w:szCs w:val="28"/>
        </w:rPr>
        <w:t xml:space="preserve"> ГЭОТАР-Медиа, 2016. – С. 28-33</w:t>
      </w:r>
    </w:p>
    <w:p w:rsidR="00E225BD" w:rsidRDefault="00E225BD" w:rsidP="00E225BD">
      <w:pPr>
        <w:pStyle w:val="12"/>
        <w:tabs>
          <w:tab w:val="left" w:pos="8475"/>
        </w:tabs>
        <w:spacing w:line="360" w:lineRule="auto"/>
        <w:ind w:left="0"/>
        <w:jc w:val="both"/>
        <w:rPr>
          <w:rFonts w:eastAsia="Times New Roman"/>
          <w:sz w:val="28"/>
          <w:szCs w:val="28"/>
        </w:rPr>
      </w:pPr>
      <w:r w:rsidRPr="002D427C">
        <w:rPr>
          <w:rFonts w:eastAsia="Times New Roman"/>
          <w:sz w:val="28"/>
          <w:szCs w:val="28"/>
        </w:rPr>
        <w:t>2. Заполнить таблицу «Сравнение овогенеза и сперматогенеза».</w:t>
      </w:r>
    </w:p>
    <w:tbl>
      <w:tblPr>
        <w:tblStyle w:val="a3"/>
        <w:tblW w:w="9493" w:type="dxa"/>
        <w:tblLook w:val="0420" w:firstRow="1" w:lastRow="0" w:firstColumn="0" w:lastColumn="0" w:noHBand="0" w:noVBand="1"/>
      </w:tblPr>
      <w:tblGrid>
        <w:gridCol w:w="4480"/>
        <w:gridCol w:w="2603"/>
        <w:gridCol w:w="2410"/>
      </w:tblGrid>
      <w:tr w:rsidR="002D427C" w:rsidRPr="002D427C" w:rsidTr="002D427C">
        <w:trPr>
          <w:trHeight w:val="754"/>
        </w:trPr>
        <w:tc>
          <w:tcPr>
            <w:tcW w:w="4480" w:type="dxa"/>
            <w:hideMark/>
          </w:tcPr>
          <w:p w:rsidR="002D427C" w:rsidRPr="002D427C" w:rsidRDefault="002D427C" w:rsidP="002D427C">
            <w:pPr>
              <w:jc w:val="center"/>
              <w:rPr>
                <w:sz w:val="28"/>
                <w:szCs w:val="28"/>
              </w:rPr>
            </w:pPr>
            <w:r w:rsidRPr="002D427C">
              <w:rPr>
                <w:b/>
                <w:bCs/>
                <w:color w:val="000000"/>
                <w:kern w:val="24"/>
                <w:sz w:val="28"/>
                <w:szCs w:val="28"/>
              </w:rPr>
              <w:t>Вопросы</w:t>
            </w:r>
          </w:p>
        </w:tc>
        <w:tc>
          <w:tcPr>
            <w:tcW w:w="2603" w:type="dxa"/>
            <w:hideMark/>
          </w:tcPr>
          <w:p w:rsidR="002D427C" w:rsidRPr="002D427C" w:rsidRDefault="002D427C" w:rsidP="002D427C">
            <w:pPr>
              <w:jc w:val="center"/>
              <w:rPr>
                <w:sz w:val="28"/>
                <w:szCs w:val="28"/>
              </w:rPr>
            </w:pPr>
            <w:r w:rsidRPr="002D427C">
              <w:rPr>
                <w:b/>
                <w:bCs/>
                <w:color w:val="000000"/>
                <w:kern w:val="24"/>
                <w:sz w:val="28"/>
                <w:szCs w:val="28"/>
              </w:rPr>
              <w:t>Овогенез</w:t>
            </w:r>
          </w:p>
        </w:tc>
        <w:tc>
          <w:tcPr>
            <w:tcW w:w="2410" w:type="dxa"/>
            <w:hideMark/>
          </w:tcPr>
          <w:p w:rsidR="002D427C" w:rsidRPr="002D427C" w:rsidRDefault="002D427C" w:rsidP="002D427C">
            <w:pPr>
              <w:jc w:val="center"/>
              <w:rPr>
                <w:sz w:val="28"/>
                <w:szCs w:val="28"/>
              </w:rPr>
            </w:pPr>
            <w:r w:rsidRPr="002D427C">
              <w:rPr>
                <w:b/>
                <w:bCs/>
                <w:color w:val="000000"/>
                <w:kern w:val="24"/>
                <w:sz w:val="28"/>
                <w:szCs w:val="28"/>
              </w:rPr>
              <w:t>Сперматогенез</w:t>
            </w:r>
          </w:p>
        </w:tc>
      </w:tr>
      <w:tr w:rsidR="002D427C" w:rsidRPr="002D427C" w:rsidTr="002D427C">
        <w:trPr>
          <w:trHeight w:val="749"/>
        </w:trPr>
        <w:tc>
          <w:tcPr>
            <w:tcW w:w="448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  <w:r w:rsidRPr="002D427C">
              <w:rPr>
                <w:color w:val="000000"/>
                <w:kern w:val="24"/>
                <w:sz w:val="28"/>
                <w:szCs w:val="28"/>
              </w:rPr>
              <w:t>1. В каких органах происходит</w:t>
            </w:r>
            <w:r>
              <w:rPr>
                <w:color w:val="000000"/>
                <w:kern w:val="24"/>
                <w:sz w:val="28"/>
                <w:szCs w:val="28"/>
              </w:rPr>
              <w:t xml:space="preserve"> гаметогенез</w:t>
            </w:r>
            <w:r w:rsidRPr="002D427C">
              <w:rPr>
                <w:color w:val="000000"/>
                <w:kern w:val="24"/>
                <w:sz w:val="28"/>
                <w:szCs w:val="28"/>
              </w:rPr>
              <w:t>?</w:t>
            </w:r>
          </w:p>
        </w:tc>
        <w:tc>
          <w:tcPr>
            <w:tcW w:w="2603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</w:tr>
      <w:tr w:rsidR="002D427C" w:rsidRPr="002D427C" w:rsidTr="002D427C">
        <w:trPr>
          <w:trHeight w:val="581"/>
        </w:trPr>
        <w:tc>
          <w:tcPr>
            <w:tcW w:w="448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  <w:r w:rsidRPr="002D427C">
              <w:rPr>
                <w:color w:val="000000"/>
                <w:kern w:val="24"/>
                <w:sz w:val="28"/>
                <w:szCs w:val="28"/>
              </w:rPr>
              <w:t>2. Когда начинается образование гамет?</w:t>
            </w:r>
          </w:p>
        </w:tc>
        <w:tc>
          <w:tcPr>
            <w:tcW w:w="2603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</w:tr>
      <w:tr w:rsidR="002D427C" w:rsidRPr="002D427C" w:rsidTr="002D427C">
        <w:trPr>
          <w:trHeight w:val="483"/>
        </w:trPr>
        <w:tc>
          <w:tcPr>
            <w:tcW w:w="448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  <w:r w:rsidRPr="002D427C">
              <w:rPr>
                <w:color w:val="000000"/>
                <w:kern w:val="24"/>
                <w:sz w:val="28"/>
                <w:szCs w:val="28"/>
              </w:rPr>
              <w:t>3. Сколько стадий гаметогенеза?</w:t>
            </w:r>
          </w:p>
        </w:tc>
        <w:tc>
          <w:tcPr>
            <w:tcW w:w="2603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</w:tr>
      <w:tr w:rsidR="002D427C" w:rsidRPr="002D427C" w:rsidTr="002D427C">
        <w:trPr>
          <w:trHeight w:val="560"/>
        </w:trPr>
        <w:tc>
          <w:tcPr>
            <w:tcW w:w="448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  <w:r w:rsidRPr="002D427C">
              <w:rPr>
                <w:color w:val="000000"/>
                <w:kern w:val="24"/>
                <w:sz w:val="28"/>
                <w:szCs w:val="28"/>
              </w:rPr>
              <w:t>4. Какая стадия выражена?</w:t>
            </w:r>
          </w:p>
        </w:tc>
        <w:tc>
          <w:tcPr>
            <w:tcW w:w="2603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</w:tr>
      <w:tr w:rsidR="002D427C" w:rsidRPr="002D427C" w:rsidTr="002D427C">
        <w:trPr>
          <w:trHeight w:val="623"/>
        </w:trPr>
        <w:tc>
          <w:tcPr>
            <w:tcW w:w="448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  <w:r w:rsidRPr="002D427C">
              <w:rPr>
                <w:color w:val="000000"/>
                <w:kern w:val="24"/>
                <w:sz w:val="28"/>
                <w:szCs w:val="28"/>
              </w:rPr>
              <w:t xml:space="preserve">5. Когда завершается </w:t>
            </w:r>
          </w:p>
          <w:p w:rsidR="002D427C" w:rsidRPr="002D427C" w:rsidRDefault="002D427C" w:rsidP="002D427C">
            <w:pPr>
              <w:rPr>
                <w:sz w:val="28"/>
                <w:szCs w:val="28"/>
              </w:rPr>
            </w:pPr>
            <w:r w:rsidRPr="002D427C">
              <w:rPr>
                <w:color w:val="000000"/>
                <w:kern w:val="24"/>
                <w:sz w:val="28"/>
                <w:szCs w:val="28"/>
              </w:rPr>
              <w:t xml:space="preserve">мейоз </w:t>
            </w:r>
            <w:r w:rsidRPr="002D427C">
              <w:rPr>
                <w:color w:val="000000"/>
                <w:kern w:val="24"/>
                <w:sz w:val="28"/>
                <w:szCs w:val="28"/>
                <w:lang w:val="en-US"/>
              </w:rPr>
              <w:t>II?</w:t>
            </w:r>
          </w:p>
        </w:tc>
        <w:tc>
          <w:tcPr>
            <w:tcW w:w="2603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</w:tr>
      <w:tr w:rsidR="002D427C" w:rsidRPr="002D427C" w:rsidTr="002D427C">
        <w:trPr>
          <w:trHeight w:val="1032"/>
        </w:trPr>
        <w:tc>
          <w:tcPr>
            <w:tcW w:w="448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  <w:r w:rsidRPr="002D427C">
              <w:rPr>
                <w:color w:val="000000"/>
                <w:kern w:val="24"/>
                <w:sz w:val="28"/>
                <w:szCs w:val="28"/>
              </w:rPr>
              <w:t>6. Сколько зрелых гамет образуется из одной диплоидной  первичной клетки?</w:t>
            </w:r>
          </w:p>
        </w:tc>
        <w:tc>
          <w:tcPr>
            <w:tcW w:w="2603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</w:tr>
      <w:tr w:rsidR="002D427C" w:rsidRPr="002D427C" w:rsidTr="002D427C">
        <w:trPr>
          <w:trHeight w:val="461"/>
        </w:trPr>
        <w:tc>
          <w:tcPr>
            <w:tcW w:w="448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  <w:r w:rsidRPr="002D427C">
              <w:rPr>
                <w:color w:val="000000"/>
                <w:kern w:val="24"/>
                <w:sz w:val="28"/>
                <w:szCs w:val="28"/>
              </w:rPr>
              <w:t>7. Какой набор хромосом в гаметах?</w:t>
            </w:r>
          </w:p>
        </w:tc>
        <w:tc>
          <w:tcPr>
            <w:tcW w:w="2603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  <w:tc>
          <w:tcPr>
            <w:tcW w:w="2410" w:type="dxa"/>
            <w:hideMark/>
          </w:tcPr>
          <w:p w:rsidR="002D427C" w:rsidRPr="002D427C" w:rsidRDefault="002D427C" w:rsidP="002D427C">
            <w:pPr>
              <w:rPr>
                <w:sz w:val="28"/>
                <w:szCs w:val="28"/>
              </w:rPr>
            </w:pPr>
          </w:p>
        </w:tc>
      </w:tr>
    </w:tbl>
    <w:p w:rsidR="002D427C" w:rsidRPr="00E225BD" w:rsidRDefault="002D427C" w:rsidP="00E225BD">
      <w:pPr>
        <w:pStyle w:val="12"/>
        <w:tabs>
          <w:tab w:val="left" w:pos="8475"/>
        </w:tabs>
        <w:spacing w:line="360" w:lineRule="auto"/>
        <w:ind w:left="0"/>
        <w:jc w:val="both"/>
        <w:rPr>
          <w:rFonts w:eastAsia="Times New Roman"/>
          <w:sz w:val="28"/>
          <w:szCs w:val="28"/>
        </w:rPr>
      </w:pPr>
    </w:p>
    <w:p w:rsidR="00381F35" w:rsidRDefault="00E225BD" w:rsidP="00E225BD">
      <w:pPr>
        <w:pStyle w:val="12"/>
        <w:tabs>
          <w:tab w:val="left" w:pos="8475"/>
        </w:tabs>
        <w:spacing w:line="360" w:lineRule="auto"/>
        <w:ind w:left="0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3. </w:t>
      </w:r>
      <w:r w:rsidR="0075696F">
        <w:rPr>
          <w:rFonts w:eastAsia="Times New Roman"/>
          <w:sz w:val="28"/>
          <w:szCs w:val="28"/>
        </w:rPr>
        <w:t>Составить схемы</w:t>
      </w:r>
      <w:r w:rsidRPr="00E225BD">
        <w:rPr>
          <w:rFonts w:eastAsia="Times New Roman"/>
          <w:sz w:val="28"/>
          <w:szCs w:val="28"/>
        </w:rPr>
        <w:t xml:space="preserve"> нерасхождения </w:t>
      </w:r>
      <w:r w:rsidR="0075696F">
        <w:rPr>
          <w:rFonts w:eastAsia="Times New Roman"/>
          <w:sz w:val="28"/>
          <w:szCs w:val="28"/>
        </w:rPr>
        <w:t>13, 18</w:t>
      </w:r>
      <w:r w:rsidR="0026309A">
        <w:rPr>
          <w:rFonts w:eastAsia="Times New Roman"/>
          <w:sz w:val="28"/>
          <w:szCs w:val="28"/>
        </w:rPr>
        <w:t xml:space="preserve"> и Х-</w:t>
      </w:r>
      <w:r w:rsidR="0064565E">
        <w:rPr>
          <w:rFonts w:eastAsia="Times New Roman"/>
          <w:sz w:val="28"/>
          <w:szCs w:val="28"/>
        </w:rPr>
        <w:t xml:space="preserve">хромосом </w:t>
      </w:r>
      <w:r w:rsidRPr="00E225BD">
        <w:rPr>
          <w:rFonts w:eastAsia="Times New Roman"/>
          <w:sz w:val="28"/>
          <w:szCs w:val="28"/>
        </w:rPr>
        <w:t>в процессе гаметогенеза у родителей и определить возможные варианты кариотипов детей.</w:t>
      </w:r>
    </w:p>
    <w:p w:rsidR="00197D8B" w:rsidRDefault="00197D8B" w:rsidP="00577EB2">
      <w:pPr>
        <w:spacing w:line="360" w:lineRule="auto"/>
        <w:rPr>
          <w:rFonts w:eastAsia="Calibri"/>
          <w:sz w:val="28"/>
          <w:szCs w:val="28"/>
        </w:rPr>
      </w:pPr>
    </w:p>
    <w:p w:rsidR="002D427C" w:rsidRDefault="002D427C" w:rsidP="00577EB2">
      <w:pPr>
        <w:spacing w:line="360" w:lineRule="auto"/>
        <w:rPr>
          <w:rFonts w:eastAsia="Calibri"/>
          <w:sz w:val="28"/>
          <w:szCs w:val="28"/>
        </w:rPr>
      </w:pPr>
    </w:p>
    <w:p w:rsidR="002D427C" w:rsidRDefault="002D427C" w:rsidP="00577EB2">
      <w:pPr>
        <w:spacing w:line="360" w:lineRule="auto"/>
        <w:rPr>
          <w:rFonts w:eastAsia="Calibri"/>
          <w:sz w:val="28"/>
          <w:szCs w:val="28"/>
        </w:rPr>
      </w:pPr>
    </w:p>
    <w:p w:rsidR="002D427C" w:rsidRDefault="002D427C" w:rsidP="00577EB2">
      <w:pPr>
        <w:spacing w:line="360" w:lineRule="auto"/>
        <w:rPr>
          <w:rFonts w:eastAsia="Calibri"/>
          <w:sz w:val="28"/>
          <w:szCs w:val="28"/>
        </w:rPr>
      </w:pPr>
    </w:p>
    <w:p w:rsidR="002D427C" w:rsidRDefault="002D427C" w:rsidP="00577EB2">
      <w:pPr>
        <w:spacing w:line="360" w:lineRule="auto"/>
        <w:rPr>
          <w:rFonts w:eastAsia="Calibri"/>
          <w:sz w:val="28"/>
          <w:szCs w:val="28"/>
        </w:rPr>
      </w:pPr>
    </w:p>
    <w:p w:rsidR="00F568EA" w:rsidRDefault="00F568EA" w:rsidP="00577EB2">
      <w:pPr>
        <w:spacing w:line="360" w:lineRule="auto"/>
        <w:rPr>
          <w:rFonts w:eastAsia="Calibri"/>
          <w:sz w:val="28"/>
          <w:szCs w:val="28"/>
        </w:rPr>
      </w:pPr>
    </w:p>
    <w:p w:rsidR="0094639B" w:rsidRDefault="0094639B" w:rsidP="00577EB2">
      <w:pPr>
        <w:spacing w:line="360" w:lineRule="auto"/>
        <w:rPr>
          <w:rFonts w:eastAsia="Calibri"/>
          <w:sz w:val="28"/>
          <w:szCs w:val="28"/>
        </w:rPr>
      </w:pPr>
    </w:p>
    <w:p w:rsidR="0067641B" w:rsidRPr="002926AF" w:rsidRDefault="0067641B" w:rsidP="00577EB2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Приложение Д</w:t>
      </w:r>
    </w:p>
    <w:p w:rsidR="0067641B" w:rsidRPr="008B1C28" w:rsidRDefault="0067641B" w:rsidP="0067641B">
      <w:pPr>
        <w:spacing w:line="360" w:lineRule="auto"/>
        <w:jc w:val="center"/>
        <w:rPr>
          <w:b/>
          <w:sz w:val="28"/>
          <w:szCs w:val="28"/>
        </w:rPr>
      </w:pPr>
      <w:r w:rsidRPr="008B1C28">
        <w:rPr>
          <w:b/>
          <w:sz w:val="28"/>
          <w:szCs w:val="28"/>
        </w:rPr>
        <w:t>Рефлексия</w:t>
      </w:r>
    </w:p>
    <w:p w:rsidR="0067641B" w:rsidRPr="00C674E3" w:rsidRDefault="0067641B" w:rsidP="0067641B">
      <w:pPr>
        <w:spacing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</w:p>
    <w:p w:rsidR="0067641B" w:rsidRPr="00C674E3" w:rsidRDefault="0067641B" w:rsidP="0067641B">
      <w:pPr>
        <w:spacing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C674E3">
        <w:rPr>
          <w:rFonts w:eastAsia="Calibri"/>
          <w:sz w:val="28"/>
          <w:szCs w:val="28"/>
        </w:rPr>
        <w:t>Карточки с заданием «Продолжи предложение», каждый студент отвечает на 1 карточку.</w:t>
      </w:r>
    </w:p>
    <w:p w:rsidR="0067641B" w:rsidRPr="00C674E3" w:rsidRDefault="0067641B" w:rsidP="0067641B">
      <w:pPr>
        <w:spacing w:line="360" w:lineRule="auto"/>
        <w:ind w:firstLine="709"/>
        <w:contextualSpacing/>
        <w:jc w:val="both"/>
        <w:rPr>
          <w:rFonts w:eastAsia="Calibri"/>
          <w:sz w:val="28"/>
          <w:szCs w:val="28"/>
        </w:rPr>
      </w:pPr>
    </w:p>
    <w:tbl>
      <w:tblPr>
        <w:tblW w:w="921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14"/>
      </w:tblGrid>
      <w:tr w:rsidR="0067641B" w:rsidRPr="00C674E3" w:rsidTr="005B517B">
        <w:trPr>
          <w:trHeight w:val="1074"/>
        </w:trPr>
        <w:tc>
          <w:tcPr>
            <w:tcW w:w="9214" w:type="dxa"/>
          </w:tcPr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i/>
                <w:sz w:val="28"/>
                <w:szCs w:val="28"/>
              </w:rPr>
            </w:pPr>
            <w:r w:rsidRPr="00C674E3">
              <w:rPr>
                <w:rFonts w:eastAsia="Calibri"/>
                <w:i/>
                <w:sz w:val="28"/>
                <w:szCs w:val="28"/>
              </w:rPr>
              <w:t xml:space="preserve">Продолжи </w:t>
            </w:r>
            <w:r w:rsidRPr="00C674E3">
              <w:rPr>
                <w:rFonts w:eastAsia="Calibri"/>
                <w:b/>
                <w:i/>
                <w:sz w:val="28"/>
                <w:szCs w:val="28"/>
              </w:rPr>
              <w:t>одно</w:t>
            </w:r>
            <w:r w:rsidRPr="00C674E3">
              <w:rPr>
                <w:rFonts w:eastAsia="Calibri"/>
                <w:i/>
                <w:sz w:val="28"/>
                <w:szCs w:val="28"/>
              </w:rPr>
              <w:t xml:space="preserve"> любое предложение</w:t>
            </w:r>
          </w:p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  <w:r w:rsidRPr="00C674E3">
              <w:rPr>
                <w:rFonts w:eastAsia="Calibri"/>
                <w:sz w:val="28"/>
                <w:szCs w:val="28"/>
              </w:rPr>
              <w:t xml:space="preserve">Я получил(а) важные знания по……… </w:t>
            </w:r>
          </w:p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  <w:r w:rsidRPr="00C674E3">
              <w:rPr>
                <w:rFonts w:eastAsia="Calibri"/>
                <w:i/>
                <w:sz w:val="28"/>
                <w:szCs w:val="28"/>
              </w:rPr>
              <w:t>или</w:t>
            </w:r>
            <w:r w:rsidRPr="00C674E3">
              <w:rPr>
                <w:rFonts w:eastAsia="Calibri"/>
                <w:sz w:val="28"/>
                <w:szCs w:val="28"/>
              </w:rPr>
              <w:t xml:space="preserve"> Я не узнал(а) для себя ничего нового…………., так как………</w:t>
            </w:r>
          </w:p>
        </w:tc>
      </w:tr>
      <w:tr w:rsidR="0067641B" w:rsidRPr="00C674E3" w:rsidTr="005B517B">
        <w:trPr>
          <w:trHeight w:val="1135"/>
        </w:trPr>
        <w:tc>
          <w:tcPr>
            <w:tcW w:w="9214" w:type="dxa"/>
          </w:tcPr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  <w:r w:rsidRPr="00C674E3">
              <w:rPr>
                <w:rFonts w:eastAsia="Calibri"/>
                <w:sz w:val="28"/>
                <w:szCs w:val="28"/>
              </w:rPr>
              <w:t>Для меня сегодня остался невыясненным вопрос по……………………………</w:t>
            </w:r>
            <w:proofErr w:type="gramStart"/>
            <w:r w:rsidRPr="00C674E3">
              <w:rPr>
                <w:rFonts w:eastAsia="Calibri"/>
                <w:sz w:val="28"/>
                <w:szCs w:val="28"/>
              </w:rPr>
              <w:t>…….</w:t>
            </w:r>
            <w:proofErr w:type="gramEnd"/>
            <w:r w:rsidRPr="00C674E3">
              <w:rPr>
                <w:rFonts w:eastAsia="Calibri"/>
                <w:sz w:val="28"/>
                <w:szCs w:val="28"/>
              </w:rPr>
              <w:t>.</w:t>
            </w:r>
          </w:p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  <w:r w:rsidRPr="00C674E3">
              <w:rPr>
                <w:rFonts w:eastAsia="Calibri"/>
                <w:i/>
                <w:sz w:val="28"/>
                <w:szCs w:val="28"/>
              </w:rPr>
              <w:t>(либо такового нет)</w:t>
            </w:r>
          </w:p>
        </w:tc>
      </w:tr>
      <w:tr w:rsidR="0067641B" w:rsidRPr="00C674E3" w:rsidTr="005B517B">
        <w:trPr>
          <w:trHeight w:val="1013"/>
        </w:trPr>
        <w:tc>
          <w:tcPr>
            <w:tcW w:w="9214" w:type="dxa"/>
          </w:tcPr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</w:p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  <w:r w:rsidRPr="00C674E3">
              <w:rPr>
                <w:rFonts w:eastAsia="Calibri"/>
                <w:sz w:val="28"/>
                <w:szCs w:val="28"/>
              </w:rPr>
              <w:t>Самым трудным для меня сегодня было……</w:t>
            </w:r>
            <w:proofErr w:type="gramStart"/>
            <w:r w:rsidRPr="00C674E3">
              <w:rPr>
                <w:rFonts w:eastAsia="Calibri"/>
                <w:sz w:val="28"/>
                <w:szCs w:val="28"/>
              </w:rPr>
              <w:t>…….</w:t>
            </w:r>
            <w:proofErr w:type="gramEnd"/>
            <w:r w:rsidRPr="00C674E3">
              <w:rPr>
                <w:rFonts w:eastAsia="Calibri"/>
                <w:sz w:val="28"/>
                <w:szCs w:val="28"/>
              </w:rPr>
              <w:t>, поэтому я……………………</w:t>
            </w:r>
          </w:p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</w:p>
        </w:tc>
      </w:tr>
      <w:tr w:rsidR="0067641B" w:rsidRPr="00C674E3" w:rsidTr="005B517B">
        <w:trPr>
          <w:trHeight w:val="1362"/>
        </w:trPr>
        <w:tc>
          <w:tcPr>
            <w:tcW w:w="9214" w:type="dxa"/>
          </w:tcPr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i/>
                <w:sz w:val="28"/>
                <w:szCs w:val="28"/>
              </w:rPr>
            </w:pPr>
            <w:r w:rsidRPr="00C674E3">
              <w:rPr>
                <w:rFonts w:eastAsia="Calibri"/>
                <w:i/>
                <w:sz w:val="28"/>
                <w:szCs w:val="28"/>
              </w:rPr>
              <w:t xml:space="preserve">Продолжи </w:t>
            </w:r>
            <w:r w:rsidRPr="00C674E3">
              <w:rPr>
                <w:rFonts w:eastAsia="Calibri"/>
                <w:b/>
                <w:i/>
                <w:sz w:val="28"/>
                <w:szCs w:val="28"/>
              </w:rPr>
              <w:t>одно</w:t>
            </w:r>
            <w:r w:rsidRPr="00C674E3">
              <w:rPr>
                <w:rFonts w:eastAsia="Calibri"/>
                <w:i/>
                <w:sz w:val="28"/>
                <w:szCs w:val="28"/>
              </w:rPr>
              <w:t xml:space="preserve"> любое предложение</w:t>
            </w:r>
          </w:p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  <w:r w:rsidRPr="00C674E3">
              <w:rPr>
                <w:rFonts w:eastAsia="Calibri"/>
                <w:sz w:val="28"/>
                <w:szCs w:val="28"/>
              </w:rPr>
              <w:t>Сегодня мне было интересно……………………</w:t>
            </w:r>
            <w:proofErr w:type="gramStart"/>
            <w:r w:rsidRPr="00C674E3">
              <w:rPr>
                <w:rFonts w:eastAsia="Calibri"/>
                <w:sz w:val="28"/>
                <w:szCs w:val="28"/>
              </w:rPr>
              <w:t>…….</w:t>
            </w:r>
            <w:proofErr w:type="gramEnd"/>
            <w:r w:rsidRPr="00C674E3">
              <w:rPr>
                <w:rFonts w:eastAsia="Calibri"/>
                <w:sz w:val="28"/>
                <w:szCs w:val="28"/>
              </w:rPr>
              <w:t>.</w:t>
            </w:r>
          </w:p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  <w:r w:rsidRPr="00C674E3">
              <w:rPr>
                <w:rFonts w:eastAsia="Calibri"/>
                <w:i/>
                <w:sz w:val="28"/>
                <w:szCs w:val="28"/>
              </w:rPr>
              <w:t>или</w:t>
            </w:r>
            <w:r w:rsidRPr="00C674E3">
              <w:rPr>
                <w:rFonts w:eastAsia="Calibri"/>
                <w:sz w:val="28"/>
                <w:szCs w:val="28"/>
              </w:rPr>
              <w:t xml:space="preserve"> Сегодня мне не понравилось …………………………и для этого мне нужно…</w:t>
            </w:r>
          </w:p>
        </w:tc>
      </w:tr>
      <w:tr w:rsidR="0067641B" w:rsidRPr="00C674E3" w:rsidTr="005B517B">
        <w:trPr>
          <w:trHeight w:val="1127"/>
        </w:trPr>
        <w:tc>
          <w:tcPr>
            <w:tcW w:w="9214" w:type="dxa"/>
          </w:tcPr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</w:p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  <w:r w:rsidRPr="00C674E3">
              <w:rPr>
                <w:rFonts w:eastAsia="Calibri"/>
                <w:sz w:val="28"/>
                <w:szCs w:val="28"/>
              </w:rPr>
              <w:t>Я считаю, что данная тема в дальнейшей профессиональной деятельности необходима для …………………………………</w:t>
            </w:r>
            <w:proofErr w:type="gramStart"/>
            <w:r w:rsidRPr="00C674E3">
              <w:rPr>
                <w:rFonts w:eastAsia="Calibri"/>
                <w:sz w:val="28"/>
                <w:szCs w:val="28"/>
              </w:rPr>
              <w:t>…….</w:t>
            </w:r>
            <w:proofErr w:type="gramEnd"/>
            <w:r w:rsidRPr="00C674E3">
              <w:rPr>
                <w:rFonts w:eastAsia="Calibri"/>
                <w:sz w:val="28"/>
                <w:szCs w:val="28"/>
              </w:rPr>
              <w:t>.</w:t>
            </w:r>
          </w:p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</w:p>
        </w:tc>
      </w:tr>
      <w:tr w:rsidR="0067641B" w:rsidRPr="00C674E3" w:rsidTr="005B517B">
        <w:trPr>
          <w:trHeight w:val="985"/>
        </w:trPr>
        <w:tc>
          <w:tcPr>
            <w:tcW w:w="9214" w:type="dxa"/>
          </w:tcPr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</w:p>
          <w:p w:rsidR="0067641B" w:rsidRPr="00C674E3" w:rsidRDefault="0067641B" w:rsidP="005B517B">
            <w:pPr>
              <w:spacing w:line="360" w:lineRule="auto"/>
              <w:contextualSpacing/>
              <w:jc w:val="both"/>
              <w:rPr>
                <w:rFonts w:eastAsia="Calibri"/>
                <w:sz w:val="28"/>
                <w:szCs w:val="28"/>
              </w:rPr>
            </w:pPr>
            <w:r w:rsidRPr="00C674E3">
              <w:rPr>
                <w:rFonts w:eastAsia="Calibri"/>
                <w:sz w:val="28"/>
                <w:szCs w:val="28"/>
              </w:rPr>
              <w:t>Если бы я вела данный урок, то я бы …………………………..</w:t>
            </w:r>
          </w:p>
        </w:tc>
      </w:tr>
    </w:tbl>
    <w:p w:rsidR="0067641B" w:rsidRPr="00C674E3" w:rsidRDefault="0067641B" w:rsidP="0067641B">
      <w:pPr>
        <w:spacing w:line="360" w:lineRule="auto"/>
        <w:ind w:firstLine="709"/>
        <w:jc w:val="both"/>
        <w:rPr>
          <w:sz w:val="28"/>
          <w:szCs w:val="28"/>
        </w:rPr>
      </w:pPr>
    </w:p>
    <w:p w:rsidR="0067641B" w:rsidRDefault="0067641B" w:rsidP="0067641B">
      <w:pPr>
        <w:spacing w:line="360" w:lineRule="auto"/>
        <w:ind w:firstLine="141"/>
        <w:jc w:val="both"/>
        <w:rPr>
          <w:sz w:val="28"/>
          <w:szCs w:val="28"/>
        </w:rPr>
      </w:pPr>
    </w:p>
    <w:p w:rsidR="00CB1FC3" w:rsidRDefault="00CB1FC3"/>
    <w:sectPr w:rsidR="00CB1FC3" w:rsidSect="0067641B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850" w:bottom="1134" w:left="1701" w:header="426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E43B7" w:rsidRDefault="003E43B7">
      <w:r>
        <w:separator/>
      </w:r>
    </w:p>
  </w:endnote>
  <w:endnote w:type="continuationSeparator" w:id="0">
    <w:p w:rsidR="003E43B7" w:rsidRDefault="003E43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rinda">
    <w:altName w:val="Courier New"/>
    <w:panose1 w:val="000004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5A9C" w:rsidRDefault="00135A9C">
    <w:pPr>
      <w:pStyle w:val="af3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07054557"/>
      <w:docPartObj>
        <w:docPartGallery w:val="Page Numbers (Bottom of Page)"/>
        <w:docPartUnique/>
      </w:docPartObj>
    </w:sdtPr>
    <w:sdtEndPr/>
    <w:sdtContent>
      <w:p w:rsidR="00135A9C" w:rsidRDefault="00135A9C">
        <w:pPr>
          <w:pStyle w:val="af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0A05">
          <w:rPr>
            <w:noProof/>
          </w:rPr>
          <w:t>24</w:t>
        </w:r>
        <w:r>
          <w:fldChar w:fldCharType="end"/>
        </w:r>
      </w:p>
    </w:sdtContent>
  </w:sdt>
  <w:p w:rsidR="00135A9C" w:rsidRDefault="00135A9C">
    <w:pPr>
      <w:pStyle w:val="af3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5A9C" w:rsidRDefault="00135A9C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E43B7" w:rsidRDefault="003E43B7">
      <w:r>
        <w:separator/>
      </w:r>
    </w:p>
  </w:footnote>
  <w:footnote w:type="continuationSeparator" w:id="0">
    <w:p w:rsidR="003E43B7" w:rsidRDefault="003E43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5A9C" w:rsidRDefault="00135A9C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5A9C" w:rsidRDefault="00135A9C">
    <w:pPr>
      <w:pStyle w:val="ac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5A9C" w:rsidRDefault="00135A9C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87B6A"/>
    <w:multiLevelType w:val="multilevel"/>
    <w:tmpl w:val="EF182C82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4D767EE"/>
    <w:multiLevelType w:val="multilevel"/>
    <w:tmpl w:val="E006E81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04D15CB"/>
    <w:multiLevelType w:val="hybridMultilevel"/>
    <w:tmpl w:val="7E2CC9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DE57CA"/>
    <w:multiLevelType w:val="hybridMultilevel"/>
    <w:tmpl w:val="2FF0804A"/>
    <w:lvl w:ilvl="0" w:tplc="B90A5F8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D0C026D"/>
    <w:multiLevelType w:val="multilevel"/>
    <w:tmpl w:val="6558573C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46E483D"/>
    <w:multiLevelType w:val="multilevel"/>
    <w:tmpl w:val="42005F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66A5FB2"/>
    <w:multiLevelType w:val="multilevel"/>
    <w:tmpl w:val="FCCE2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9847786"/>
    <w:multiLevelType w:val="hybridMultilevel"/>
    <w:tmpl w:val="2E606C1A"/>
    <w:lvl w:ilvl="0" w:tplc="8032A2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33AAA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3DC3A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542BC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5EB5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32AF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3D45D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094CC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5CE1B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2C271B3D"/>
    <w:multiLevelType w:val="multilevel"/>
    <w:tmpl w:val="56CAF782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E9A10BB"/>
    <w:multiLevelType w:val="hybridMultilevel"/>
    <w:tmpl w:val="0FEAF0A0"/>
    <w:lvl w:ilvl="0" w:tplc="08D2B614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DD7F9C"/>
    <w:multiLevelType w:val="multilevel"/>
    <w:tmpl w:val="D2D0F8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4266208"/>
    <w:multiLevelType w:val="multilevel"/>
    <w:tmpl w:val="231C53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7475CCB"/>
    <w:multiLevelType w:val="hybridMultilevel"/>
    <w:tmpl w:val="586A74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935757"/>
    <w:multiLevelType w:val="hybridMultilevel"/>
    <w:tmpl w:val="F03CE6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776BA5"/>
    <w:multiLevelType w:val="multilevel"/>
    <w:tmpl w:val="DEF6FE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4703EC3"/>
    <w:multiLevelType w:val="hybridMultilevel"/>
    <w:tmpl w:val="058651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062850"/>
    <w:multiLevelType w:val="hybridMultilevel"/>
    <w:tmpl w:val="70E8D7BC"/>
    <w:lvl w:ilvl="0" w:tplc="D6D40B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DAE89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634A4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A7A3F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F724D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3261A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9E42B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CB004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FF824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49BB52DE"/>
    <w:multiLevelType w:val="multilevel"/>
    <w:tmpl w:val="A2ECE1E0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25B2518"/>
    <w:multiLevelType w:val="hybridMultilevel"/>
    <w:tmpl w:val="9ED8688C"/>
    <w:lvl w:ilvl="0" w:tplc="B90A5F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156B5D"/>
    <w:multiLevelType w:val="hybridMultilevel"/>
    <w:tmpl w:val="686A3F8E"/>
    <w:lvl w:ilvl="0" w:tplc="471A2C74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987FD4"/>
    <w:multiLevelType w:val="hybridMultilevel"/>
    <w:tmpl w:val="B4E41B86"/>
    <w:lvl w:ilvl="0" w:tplc="B90A5F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71A2C74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FE6C2F"/>
    <w:multiLevelType w:val="multilevel"/>
    <w:tmpl w:val="2A60118A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0F56AF2"/>
    <w:multiLevelType w:val="hybridMultilevel"/>
    <w:tmpl w:val="02CE1C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248382E"/>
    <w:multiLevelType w:val="hybridMultilevel"/>
    <w:tmpl w:val="167A9B80"/>
    <w:lvl w:ilvl="0" w:tplc="08D2B614">
      <w:start w:val="1"/>
      <w:numFmt w:val="bullet"/>
      <w:lvlText w:val="-"/>
      <w:lvlJc w:val="left"/>
      <w:pPr>
        <w:ind w:left="720" w:hanging="360"/>
      </w:pPr>
      <w:rPr>
        <w:rFonts w:ascii="Vrinda" w:hAnsi="Vrinda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C665943"/>
    <w:multiLevelType w:val="multilevel"/>
    <w:tmpl w:val="5C22E2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73C76DE3"/>
    <w:multiLevelType w:val="multilevel"/>
    <w:tmpl w:val="D0D889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8471E55"/>
    <w:multiLevelType w:val="hybridMultilevel"/>
    <w:tmpl w:val="A1585C3E"/>
    <w:lvl w:ilvl="0" w:tplc="B90A5F8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6"/>
  </w:num>
  <w:num w:numId="3">
    <w:abstractNumId w:val="20"/>
  </w:num>
  <w:num w:numId="4">
    <w:abstractNumId w:val="9"/>
  </w:num>
  <w:num w:numId="5">
    <w:abstractNumId w:val="23"/>
  </w:num>
  <w:num w:numId="6">
    <w:abstractNumId w:val="1"/>
  </w:num>
  <w:num w:numId="7">
    <w:abstractNumId w:val="2"/>
  </w:num>
  <w:num w:numId="8">
    <w:abstractNumId w:val="5"/>
  </w:num>
  <w:num w:numId="9">
    <w:abstractNumId w:val="6"/>
  </w:num>
  <w:num w:numId="10">
    <w:abstractNumId w:val="14"/>
  </w:num>
  <w:num w:numId="11">
    <w:abstractNumId w:val="25"/>
  </w:num>
  <w:num w:numId="12">
    <w:abstractNumId w:val="10"/>
  </w:num>
  <w:num w:numId="13">
    <w:abstractNumId w:val="11"/>
  </w:num>
  <w:num w:numId="14">
    <w:abstractNumId w:val="21"/>
  </w:num>
  <w:num w:numId="15">
    <w:abstractNumId w:val="8"/>
  </w:num>
  <w:num w:numId="16">
    <w:abstractNumId w:val="4"/>
  </w:num>
  <w:num w:numId="17">
    <w:abstractNumId w:val="17"/>
  </w:num>
  <w:num w:numId="18">
    <w:abstractNumId w:val="0"/>
  </w:num>
  <w:num w:numId="19">
    <w:abstractNumId w:val="15"/>
  </w:num>
  <w:num w:numId="20">
    <w:abstractNumId w:val="16"/>
  </w:num>
  <w:num w:numId="21">
    <w:abstractNumId w:val="7"/>
  </w:num>
  <w:num w:numId="22">
    <w:abstractNumId w:val="24"/>
  </w:num>
  <w:num w:numId="23">
    <w:abstractNumId w:val="22"/>
  </w:num>
  <w:num w:numId="24">
    <w:abstractNumId w:val="12"/>
  </w:num>
  <w:num w:numId="25">
    <w:abstractNumId w:val="13"/>
  </w:num>
  <w:num w:numId="26">
    <w:abstractNumId w:val="18"/>
  </w:num>
  <w:num w:numId="27">
    <w:abstractNumId w:val="19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622B"/>
    <w:rsid w:val="000019D4"/>
    <w:rsid w:val="00021504"/>
    <w:rsid w:val="0003377B"/>
    <w:rsid w:val="000369BB"/>
    <w:rsid w:val="000401DF"/>
    <w:rsid w:val="00043AE4"/>
    <w:rsid w:val="0004606E"/>
    <w:rsid w:val="00047302"/>
    <w:rsid w:val="00055285"/>
    <w:rsid w:val="00057E9B"/>
    <w:rsid w:val="0006209D"/>
    <w:rsid w:val="00065703"/>
    <w:rsid w:val="00065E92"/>
    <w:rsid w:val="0006794B"/>
    <w:rsid w:val="00076973"/>
    <w:rsid w:val="0009212F"/>
    <w:rsid w:val="0009711B"/>
    <w:rsid w:val="000A5572"/>
    <w:rsid w:val="000B7CFF"/>
    <w:rsid w:val="000C7335"/>
    <w:rsid w:val="000D1513"/>
    <w:rsid w:val="000D2E52"/>
    <w:rsid w:val="000E6781"/>
    <w:rsid w:val="000F5718"/>
    <w:rsid w:val="000F757A"/>
    <w:rsid w:val="00113491"/>
    <w:rsid w:val="00113B01"/>
    <w:rsid w:val="00122B5F"/>
    <w:rsid w:val="00131A3D"/>
    <w:rsid w:val="001324D6"/>
    <w:rsid w:val="00134B08"/>
    <w:rsid w:val="001358CE"/>
    <w:rsid w:val="00135A9C"/>
    <w:rsid w:val="001366BB"/>
    <w:rsid w:val="00140DB3"/>
    <w:rsid w:val="001460BF"/>
    <w:rsid w:val="0015485C"/>
    <w:rsid w:val="001602AA"/>
    <w:rsid w:val="00160E4E"/>
    <w:rsid w:val="00161509"/>
    <w:rsid w:val="0016711A"/>
    <w:rsid w:val="0017057F"/>
    <w:rsid w:val="00172FF4"/>
    <w:rsid w:val="001746A1"/>
    <w:rsid w:val="00177878"/>
    <w:rsid w:val="00182A90"/>
    <w:rsid w:val="00192198"/>
    <w:rsid w:val="00197D8B"/>
    <w:rsid w:val="001A727D"/>
    <w:rsid w:val="001C6E5D"/>
    <w:rsid w:val="001D0410"/>
    <w:rsid w:val="001D48A0"/>
    <w:rsid w:val="001D7653"/>
    <w:rsid w:val="001E606D"/>
    <w:rsid w:val="001F0E70"/>
    <w:rsid w:val="001F0F88"/>
    <w:rsid w:val="001F17E6"/>
    <w:rsid w:val="001F2F95"/>
    <w:rsid w:val="001F4C64"/>
    <w:rsid w:val="001F6D8A"/>
    <w:rsid w:val="0020024B"/>
    <w:rsid w:val="00204CBF"/>
    <w:rsid w:val="00216DAB"/>
    <w:rsid w:val="0022010B"/>
    <w:rsid w:val="002402DB"/>
    <w:rsid w:val="002506B6"/>
    <w:rsid w:val="00251C86"/>
    <w:rsid w:val="0026309A"/>
    <w:rsid w:val="002639F9"/>
    <w:rsid w:val="00264CE0"/>
    <w:rsid w:val="00265B80"/>
    <w:rsid w:val="0026683D"/>
    <w:rsid w:val="00272CDA"/>
    <w:rsid w:val="0027777D"/>
    <w:rsid w:val="00294269"/>
    <w:rsid w:val="002A63F5"/>
    <w:rsid w:val="002A6F4B"/>
    <w:rsid w:val="002C02FA"/>
    <w:rsid w:val="002C1AD8"/>
    <w:rsid w:val="002C6B33"/>
    <w:rsid w:val="002D427C"/>
    <w:rsid w:val="002D59FF"/>
    <w:rsid w:val="002D6539"/>
    <w:rsid w:val="002D7625"/>
    <w:rsid w:val="002F26FE"/>
    <w:rsid w:val="003015EA"/>
    <w:rsid w:val="0031027B"/>
    <w:rsid w:val="00317F68"/>
    <w:rsid w:val="00335522"/>
    <w:rsid w:val="0034434D"/>
    <w:rsid w:val="00344809"/>
    <w:rsid w:val="00364C81"/>
    <w:rsid w:val="00375362"/>
    <w:rsid w:val="00381F35"/>
    <w:rsid w:val="00383580"/>
    <w:rsid w:val="00384FE2"/>
    <w:rsid w:val="00385178"/>
    <w:rsid w:val="00397600"/>
    <w:rsid w:val="003A215F"/>
    <w:rsid w:val="003B22E6"/>
    <w:rsid w:val="003D2587"/>
    <w:rsid w:val="003E43B7"/>
    <w:rsid w:val="003E48A2"/>
    <w:rsid w:val="003F723A"/>
    <w:rsid w:val="003F7F0B"/>
    <w:rsid w:val="004001F6"/>
    <w:rsid w:val="004053CF"/>
    <w:rsid w:val="004106D3"/>
    <w:rsid w:val="004171B9"/>
    <w:rsid w:val="0043140C"/>
    <w:rsid w:val="004340C1"/>
    <w:rsid w:val="00440AB4"/>
    <w:rsid w:val="0048186D"/>
    <w:rsid w:val="004872D1"/>
    <w:rsid w:val="00493460"/>
    <w:rsid w:val="00497320"/>
    <w:rsid w:val="004A0524"/>
    <w:rsid w:val="004A165B"/>
    <w:rsid w:val="004A63B1"/>
    <w:rsid w:val="004B41A7"/>
    <w:rsid w:val="004E1976"/>
    <w:rsid w:val="004E37DB"/>
    <w:rsid w:val="004E6EC6"/>
    <w:rsid w:val="004F4F74"/>
    <w:rsid w:val="004F6C67"/>
    <w:rsid w:val="0050344A"/>
    <w:rsid w:val="00503F20"/>
    <w:rsid w:val="00513122"/>
    <w:rsid w:val="005601B6"/>
    <w:rsid w:val="00567D1B"/>
    <w:rsid w:val="00573AD0"/>
    <w:rsid w:val="00575042"/>
    <w:rsid w:val="00577EB2"/>
    <w:rsid w:val="0058232D"/>
    <w:rsid w:val="005825E3"/>
    <w:rsid w:val="005A18E7"/>
    <w:rsid w:val="005A418C"/>
    <w:rsid w:val="005A5A7B"/>
    <w:rsid w:val="005B517B"/>
    <w:rsid w:val="005B61E6"/>
    <w:rsid w:val="005C0AE5"/>
    <w:rsid w:val="005E1906"/>
    <w:rsid w:val="005E59E2"/>
    <w:rsid w:val="005F5A68"/>
    <w:rsid w:val="0060193C"/>
    <w:rsid w:val="006204EB"/>
    <w:rsid w:val="00621BF8"/>
    <w:rsid w:val="00622315"/>
    <w:rsid w:val="006250C4"/>
    <w:rsid w:val="00636239"/>
    <w:rsid w:val="00637870"/>
    <w:rsid w:val="00637B13"/>
    <w:rsid w:val="00643DD4"/>
    <w:rsid w:val="0064565E"/>
    <w:rsid w:val="00647F8F"/>
    <w:rsid w:val="0066509C"/>
    <w:rsid w:val="00671B64"/>
    <w:rsid w:val="0067641B"/>
    <w:rsid w:val="006825FD"/>
    <w:rsid w:val="006827F5"/>
    <w:rsid w:val="00687517"/>
    <w:rsid w:val="00697F64"/>
    <w:rsid w:val="006A1B97"/>
    <w:rsid w:val="006A7086"/>
    <w:rsid w:val="006C3B0E"/>
    <w:rsid w:val="006C6660"/>
    <w:rsid w:val="006E458F"/>
    <w:rsid w:val="006F0F69"/>
    <w:rsid w:val="006F2EA5"/>
    <w:rsid w:val="00711689"/>
    <w:rsid w:val="00717D05"/>
    <w:rsid w:val="0072451B"/>
    <w:rsid w:val="00756052"/>
    <w:rsid w:val="007561E1"/>
    <w:rsid w:val="0075696F"/>
    <w:rsid w:val="00761679"/>
    <w:rsid w:val="00770B29"/>
    <w:rsid w:val="00775E3B"/>
    <w:rsid w:val="00780BA3"/>
    <w:rsid w:val="0078529E"/>
    <w:rsid w:val="007B2308"/>
    <w:rsid w:val="007B35F2"/>
    <w:rsid w:val="007C35FA"/>
    <w:rsid w:val="007C718B"/>
    <w:rsid w:val="007D27BC"/>
    <w:rsid w:val="007D2A3E"/>
    <w:rsid w:val="007D48A7"/>
    <w:rsid w:val="007E26BB"/>
    <w:rsid w:val="007E4690"/>
    <w:rsid w:val="007F44A5"/>
    <w:rsid w:val="007F4F53"/>
    <w:rsid w:val="00807CAC"/>
    <w:rsid w:val="008147B4"/>
    <w:rsid w:val="00815F42"/>
    <w:rsid w:val="00825FBA"/>
    <w:rsid w:val="008266B4"/>
    <w:rsid w:val="00832649"/>
    <w:rsid w:val="008362D1"/>
    <w:rsid w:val="00836C47"/>
    <w:rsid w:val="00840FD4"/>
    <w:rsid w:val="0084345C"/>
    <w:rsid w:val="00852C96"/>
    <w:rsid w:val="00881266"/>
    <w:rsid w:val="00890459"/>
    <w:rsid w:val="00892EEF"/>
    <w:rsid w:val="008A0592"/>
    <w:rsid w:val="008A28BC"/>
    <w:rsid w:val="008B1C28"/>
    <w:rsid w:val="008B2DE5"/>
    <w:rsid w:val="008B3A76"/>
    <w:rsid w:val="008B6FEC"/>
    <w:rsid w:val="008C01FE"/>
    <w:rsid w:val="008C1377"/>
    <w:rsid w:val="008C36D7"/>
    <w:rsid w:val="008D7520"/>
    <w:rsid w:val="008E5349"/>
    <w:rsid w:val="00904F9B"/>
    <w:rsid w:val="0092041D"/>
    <w:rsid w:val="00922673"/>
    <w:rsid w:val="00924FFD"/>
    <w:rsid w:val="0092566B"/>
    <w:rsid w:val="00942FF5"/>
    <w:rsid w:val="0094639B"/>
    <w:rsid w:val="00950EC3"/>
    <w:rsid w:val="00955026"/>
    <w:rsid w:val="00955195"/>
    <w:rsid w:val="009563E3"/>
    <w:rsid w:val="00970388"/>
    <w:rsid w:val="00990068"/>
    <w:rsid w:val="00990A05"/>
    <w:rsid w:val="00995F15"/>
    <w:rsid w:val="009B1F17"/>
    <w:rsid w:val="009E1B55"/>
    <w:rsid w:val="009E2467"/>
    <w:rsid w:val="009E25ED"/>
    <w:rsid w:val="009E406C"/>
    <w:rsid w:val="009F54A6"/>
    <w:rsid w:val="00A02368"/>
    <w:rsid w:val="00A14618"/>
    <w:rsid w:val="00A15A0F"/>
    <w:rsid w:val="00A2006B"/>
    <w:rsid w:val="00A22992"/>
    <w:rsid w:val="00A31ABB"/>
    <w:rsid w:val="00A34E47"/>
    <w:rsid w:val="00A37C21"/>
    <w:rsid w:val="00A55D24"/>
    <w:rsid w:val="00A5718F"/>
    <w:rsid w:val="00A62768"/>
    <w:rsid w:val="00A65A0A"/>
    <w:rsid w:val="00A6636A"/>
    <w:rsid w:val="00A67A08"/>
    <w:rsid w:val="00A84BFB"/>
    <w:rsid w:val="00A85A17"/>
    <w:rsid w:val="00A8622B"/>
    <w:rsid w:val="00A91F76"/>
    <w:rsid w:val="00A933D8"/>
    <w:rsid w:val="00AB0D1E"/>
    <w:rsid w:val="00AB13E8"/>
    <w:rsid w:val="00AB3A85"/>
    <w:rsid w:val="00AB4DD6"/>
    <w:rsid w:val="00AB6F07"/>
    <w:rsid w:val="00AD1834"/>
    <w:rsid w:val="00AD611D"/>
    <w:rsid w:val="00AE2D3D"/>
    <w:rsid w:val="00AE38E9"/>
    <w:rsid w:val="00B07C1F"/>
    <w:rsid w:val="00B13D34"/>
    <w:rsid w:val="00B17FF7"/>
    <w:rsid w:val="00B25526"/>
    <w:rsid w:val="00B34C79"/>
    <w:rsid w:val="00B36465"/>
    <w:rsid w:val="00B431AF"/>
    <w:rsid w:val="00B52193"/>
    <w:rsid w:val="00B529E6"/>
    <w:rsid w:val="00B536F7"/>
    <w:rsid w:val="00B605C3"/>
    <w:rsid w:val="00B62944"/>
    <w:rsid w:val="00B63094"/>
    <w:rsid w:val="00B9623D"/>
    <w:rsid w:val="00BA07A1"/>
    <w:rsid w:val="00BA5CA7"/>
    <w:rsid w:val="00BB70FC"/>
    <w:rsid w:val="00BC16D3"/>
    <w:rsid w:val="00BC6724"/>
    <w:rsid w:val="00BE0B75"/>
    <w:rsid w:val="00BE6439"/>
    <w:rsid w:val="00BF1BCD"/>
    <w:rsid w:val="00BF7446"/>
    <w:rsid w:val="00C00F54"/>
    <w:rsid w:val="00C15000"/>
    <w:rsid w:val="00C2011A"/>
    <w:rsid w:val="00C24F76"/>
    <w:rsid w:val="00C327FC"/>
    <w:rsid w:val="00C370CC"/>
    <w:rsid w:val="00C45B14"/>
    <w:rsid w:val="00C52154"/>
    <w:rsid w:val="00C5537D"/>
    <w:rsid w:val="00C56505"/>
    <w:rsid w:val="00C6112C"/>
    <w:rsid w:val="00C65DE7"/>
    <w:rsid w:val="00C72954"/>
    <w:rsid w:val="00C74A1A"/>
    <w:rsid w:val="00C757AF"/>
    <w:rsid w:val="00C75D39"/>
    <w:rsid w:val="00C85192"/>
    <w:rsid w:val="00C90E76"/>
    <w:rsid w:val="00C93CC0"/>
    <w:rsid w:val="00C95D92"/>
    <w:rsid w:val="00C977F7"/>
    <w:rsid w:val="00CA1639"/>
    <w:rsid w:val="00CA3B69"/>
    <w:rsid w:val="00CA4FAA"/>
    <w:rsid w:val="00CA53D9"/>
    <w:rsid w:val="00CB1FC3"/>
    <w:rsid w:val="00CB2922"/>
    <w:rsid w:val="00CD12F5"/>
    <w:rsid w:val="00CD3620"/>
    <w:rsid w:val="00CE78FB"/>
    <w:rsid w:val="00D020CF"/>
    <w:rsid w:val="00D05E82"/>
    <w:rsid w:val="00D113D8"/>
    <w:rsid w:val="00D122B2"/>
    <w:rsid w:val="00D21B50"/>
    <w:rsid w:val="00D2497C"/>
    <w:rsid w:val="00D25588"/>
    <w:rsid w:val="00D3449F"/>
    <w:rsid w:val="00D40DB6"/>
    <w:rsid w:val="00D5558A"/>
    <w:rsid w:val="00D56BA5"/>
    <w:rsid w:val="00D5775A"/>
    <w:rsid w:val="00D62D6E"/>
    <w:rsid w:val="00D64DC9"/>
    <w:rsid w:val="00D6662F"/>
    <w:rsid w:val="00D848FC"/>
    <w:rsid w:val="00D865D7"/>
    <w:rsid w:val="00D872AE"/>
    <w:rsid w:val="00D91742"/>
    <w:rsid w:val="00D9263A"/>
    <w:rsid w:val="00D93EE6"/>
    <w:rsid w:val="00DB6419"/>
    <w:rsid w:val="00DD267A"/>
    <w:rsid w:val="00DD2F22"/>
    <w:rsid w:val="00DD5060"/>
    <w:rsid w:val="00DD7310"/>
    <w:rsid w:val="00DE0EEB"/>
    <w:rsid w:val="00DE4575"/>
    <w:rsid w:val="00DF0222"/>
    <w:rsid w:val="00DF2C28"/>
    <w:rsid w:val="00E036CA"/>
    <w:rsid w:val="00E1209C"/>
    <w:rsid w:val="00E225BD"/>
    <w:rsid w:val="00E27443"/>
    <w:rsid w:val="00E366E1"/>
    <w:rsid w:val="00E40175"/>
    <w:rsid w:val="00E52A7B"/>
    <w:rsid w:val="00E55CD2"/>
    <w:rsid w:val="00E6351C"/>
    <w:rsid w:val="00E6625B"/>
    <w:rsid w:val="00E6794D"/>
    <w:rsid w:val="00E70094"/>
    <w:rsid w:val="00E7713E"/>
    <w:rsid w:val="00EA12A5"/>
    <w:rsid w:val="00EA39E1"/>
    <w:rsid w:val="00EA6166"/>
    <w:rsid w:val="00EB1777"/>
    <w:rsid w:val="00EB236B"/>
    <w:rsid w:val="00EB26F5"/>
    <w:rsid w:val="00EC1B49"/>
    <w:rsid w:val="00ED5714"/>
    <w:rsid w:val="00EF251B"/>
    <w:rsid w:val="00F058C4"/>
    <w:rsid w:val="00F07E74"/>
    <w:rsid w:val="00F12BD3"/>
    <w:rsid w:val="00F15284"/>
    <w:rsid w:val="00F22B1F"/>
    <w:rsid w:val="00F25D39"/>
    <w:rsid w:val="00F26B2D"/>
    <w:rsid w:val="00F5276B"/>
    <w:rsid w:val="00F555EF"/>
    <w:rsid w:val="00F568EA"/>
    <w:rsid w:val="00F64997"/>
    <w:rsid w:val="00F76579"/>
    <w:rsid w:val="00F76936"/>
    <w:rsid w:val="00F8336C"/>
    <w:rsid w:val="00F834E5"/>
    <w:rsid w:val="00F837BB"/>
    <w:rsid w:val="00F83EAF"/>
    <w:rsid w:val="00F85FEC"/>
    <w:rsid w:val="00F86441"/>
    <w:rsid w:val="00F95240"/>
    <w:rsid w:val="00F9772E"/>
    <w:rsid w:val="00FA437F"/>
    <w:rsid w:val="00FB3594"/>
    <w:rsid w:val="00FB46A6"/>
    <w:rsid w:val="00FB75A4"/>
    <w:rsid w:val="00FC52DA"/>
    <w:rsid w:val="00FD0208"/>
    <w:rsid w:val="00FD07BA"/>
    <w:rsid w:val="00FE70EA"/>
    <w:rsid w:val="00FF54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42DAAD"/>
  <w15:chartTrackingRefBased/>
  <w15:docId w15:val="{5AD39559-BCB8-42EE-A85F-FCD5B10588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620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67641B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67641B"/>
    <w:pPr>
      <w:keepNext/>
      <w:jc w:val="center"/>
      <w:outlineLvl w:val="1"/>
    </w:pPr>
    <w:rPr>
      <w:b/>
      <w:sz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67641B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7641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67641B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67641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customStyle="1" w:styleId="11">
    <w:name w:val="Название1"/>
    <w:basedOn w:val="a"/>
    <w:qFormat/>
    <w:rsid w:val="0067641B"/>
    <w:pPr>
      <w:jc w:val="center"/>
    </w:pPr>
    <w:rPr>
      <w:sz w:val="28"/>
    </w:rPr>
  </w:style>
  <w:style w:type="table" w:styleId="a3">
    <w:name w:val="Table Grid"/>
    <w:basedOn w:val="a1"/>
    <w:uiPriority w:val="59"/>
    <w:rsid w:val="006764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"/>
    <w:basedOn w:val="a"/>
    <w:link w:val="a5"/>
    <w:uiPriority w:val="99"/>
    <w:rsid w:val="0067641B"/>
    <w:pPr>
      <w:widowControl w:val="0"/>
      <w:autoSpaceDN w:val="0"/>
      <w:adjustRightInd w:val="0"/>
      <w:spacing w:after="120"/>
    </w:pPr>
    <w:rPr>
      <w:rFonts w:ascii="Arial" w:hAnsi="Arial" w:cs="Arial"/>
    </w:rPr>
  </w:style>
  <w:style w:type="character" w:customStyle="1" w:styleId="a5">
    <w:name w:val="Основной текст Знак"/>
    <w:basedOn w:val="a0"/>
    <w:link w:val="a4"/>
    <w:uiPriority w:val="99"/>
    <w:rsid w:val="0067641B"/>
    <w:rPr>
      <w:rFonts w:ascii="Arial" w:eastAsia="Times New Roman" w:hAnsi="Arial" w:cs="Arial"/>
      <w:sz w:val="20"/>
      <w:szCs w:val="20"/>
      <w:lang w:eastAsia="ru-RU"/>
    </w:rPr>
  </w:style>
  <w:style w:type="paragraph" w:styleId="a6">
    <w:name w:val="Subtitle"/>
    <w:basedOn w:val="11"/>
    <w:next w:val="a4"/>
    <w:link w:val="a7"/>
    <w:qFormat/>
    <w:rsid w:val="0067641B"/>
    <w:pPr>
      <w:keepNext/>
      <w:widowControl w:val="0"/>
      <w:autoSpaceDN w:val="0"/>
      <w:adjustRightInd w:val="0"/>
      <w:spacing w:before="240" w:after="120"/>
    </w:pPr>
    <w:rPr>
      <w:rFonts w:ascii="Arial" w:hAnsi="Arial" w:cs="Arial"/>
      <w:i/>
      <w:iCs/>
      <w:szCs w:val="28"/>
    </w:rPr>
  </w:style>
  <w:style w:type="character" w:customStyle="1" w:styleId="a7">
    <w:name w:val="Подзаголовок Знак"/>
    <w:basedOn w:val="a0"/>
    <w:link w:val="a6"/>
    <w:rsid w:val="0067641B"/>
    <w:rPr>
      <w:rFonts w:ascii="Arial" w:eastAsia="Times New Roman" w:hAnsi="Arial" w:cs="Arial"/>
      <w:i/>
      <w:iCs/>
      <w:sz w:val="28"/>
      <w:szCs w:val="28"/>
      <w:lang w:eastAsia="ru-RU"/>
    </w:rPr>
  </w:style>
  <w:style w:type="paragraph" w:customStyle="1" w:styleId="Style1">
    <w:name w:val="Style1"/>
    <w:basedOn w:val="a"/>
    <w:uiPriority w:val="99"/>
    <w:rsid w:val="0067641B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">
    <w:name w:val="Style2"/>
    <w:basedOn w:val="a"/>
    <w:uiPriority w:val="99"/>
    <w:rsid w:val="0067641B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">
    <w:name w:val="Style3"/>
    <w:basedOn w:val="a"/>
    <w:uiPriority w:val="99"/>
    <w:rsid w:val="0067641B"/>
    <w:pPr>
      <w:widowControl w:val="0"/>
      <w:autoSpaceDE w:val="0"/>
      <w:autoSpaceDN w:val="0"/>
      <w:adjustRightInd w:val="0"/>
      <w:spacing w:line="326" w:lineRule="exact"/>
      <w:ind w:firstLine="1013"/>
    </w:pPr>
    <w:rPr>
      <w:sz w:val="24"/>
      <w:szCs w:val="24"/>
    </w:rPr>
  </w:style>
  <w:style w:type="character" w:customStyle="1" w:styleId="FontStyle12">
    <w:name w:val="Font Style12"/>
    <w:uiPriority w:val="99"/>
    <w:rsid w:val="0067641B"/>
    <w:rPr>
      <w:rFonts w:ascii="Times New Roman" w:hAnsi="Times New Roman" w:cs="Times New Roman" w:hint="default"/>
      <w:sz w:val="26"/>
      <w:szCs w:val="26"/>
    </w:rPr>
  </w:style>
  <w:style w:type="paragraph" w:styleId="a8">
    <w:name w:val="List Paragraph"/>
    <w:basedOn w:val="a"/>
    <w:uiPriority w:val="34"/>
    <w:qFormat/>
    <w:rsid w:val="0067641B"/>
    <w:pPr>
      <w:ind w:left="720"/>
      <w:contextualSpacing/>
    </w:pPr>
  </w:style>
  <w:style w:type="paragraph" w:customStyle="1" w:styleId="a9">
    <w:name w:val="Содержимое таблицы"/>
    <w:basedOn w:val="a"/>
    <w:rsid w:val="0067641B"/>
    <w:pPr>
      <w:suppressLineNumbers/>
      <w:suppressAutoHyphens/>
    </w:pPr>
    <w:rPr>
      <w:sz w:val="28"/>
      <w:szCs w:val="28"/>
      <w:lang w:eastAsia="ar-SA"/>
    </w:rPr>
  </w:style>
  <w:style w:type="paragraph" w:customStyle="1" w:styleId="Style4">
    <w:name w:val="Style4"/>
    <w:basedOn w:val="a"/>
    <w:uiPriority w:val="99"/>
    <w:rsid w:val="0067641B"/>
    <w:pPr>
      <w:widowControl w:val="0"/>
      <w:autoSpaceDE w:val="0"/>
      <w:autoSpaceDN w:val="0"/>
      <w:adjustRightInd w:val="0"/>
      <w:spacing w:line="322" w:lineRule="exact"/>
    </w:pPr>
    <w:rPr>
      <w:sz w:val="24"/>
      <w:szCs w:val="24"/>
    </w:rPr>
  </w:style>
  <w:style w:type="paragraph" w:customStyle="1" w:styleId="Style5">
    <w:name w:val="Style5"/>
    <w:basedOn w:val="a"/>
    <w:uiPriority w:val="99"/>
    <w:rsid w:val="0067641B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6">
    <w:name w:val="Style6"/>
    <w:basedOn w:val="a"/>
    <w:uiPriority w:val="99"/>
    <w:rsid w:val="0067641B"/>
    <w:pPr>
      <w:widowControl w:val="0"/>
      <w:autoSpaceDE w:val="0"/>
      <w:autoSpaceDN w:val="0"/>
      <w:adjustRightInd w:val="0"/>
      <w:spacing w:line="322" w:lineRule="exact"/>
      <w:ind w:hanging="134"/>
    </w:pPr>
    <w:rPr>
      <w:sz w:val="24"/>
      <w:szCs w:val="24"/>
    </w:rPr>
  </w:style>
  <w:style w:type="paragraph" w:customStyle="1" w:styleId="Style7">
    <w:name w:val="Style7"/>
    <w:basedOn w:val="a"/>
    <w:uiPriority w:val="99"/>
    <w:rsid w:val="0067641B"/>
    <w:pPr>
      <w:widowControl w:val="0"/>
      <w:autoSpaceDE w:val="0"/>
      <w:autoSpaceDN w:val="0"/>
      <w:adjustRightInd w:val="0"/>
      <w:spacing w:line="323" w:lineRule="exact"/>
    </w:pPr>
    <w:rPr>
      <w:sz w:val="24"/>
      <w:szCs w:val="24"/>
    </w:rPr>
  </w:style>
  <w:style w:type="paragraph" w:customStyle="1" w:styleId="Style8">
    <w:name w:val="Style8"/>
    <w:basedOn w:val="a"/>
    <w:uiPriority w:val="99"/>
    <w:rsid w:val="0067641B"/>
    <w:pPr>
      <w:widowControl w:val="0"/>
      <w:autoSpaceDE w:val="0"/>
      <w:autoSpaceDN w:val="0"/>
      <w:adjustRightInd w:val="0"/>
      <w:spacing w:line="322" w:lineRule="exact"/>
    </w:pPr>
    <w:rPr>
      <w:sz w:val="24"/>
      <w:szCs w:val="24"/>
    </w:rPr>
  </w:style>
  <w:style w:type="character" w:customStyle="1" w:styleId="FontStyle11">
    <w:name w:val="Font Style11"/>
    <w:uiPriority w:val="99"/>
    <w:rsid w:val="0067641B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13">
    <w:name w:val="Font Style13"/>
    <w:uiPriority w:val="99"/>
    <w:rsid w:val="0067641B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uiPriority w:val="99"/>
    <w:rsid w:val="0067641B"/>
    <w:rPr>
      <w:rFonts w:ascii="Times New Roman" w:hAnsi="Times New Roman" w:cs="Times New Roman"/>
      <w:i/>
      <w:iCs/>
      <w:sz w:val="26"/>
      <w:szCs w:val="26"/>
    </w:rPr>
  </w:style>
  <w:style w:type="paragraph" w:customStyle="1" w:styleId="Style9">
    <w:name w:val="Style9"/>
    <w:basedOn w:val="a"/>
    <w:uiPriority w:val="99"/>
    <w:rsid w:val="0067641B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styleId="aa">
    <w:name w:val="No Spacing"/>
    <w:link w:val="ab"/>
    <w:uiPriority w:val="1"/>
    <w:qFormat/>
    <w:rsid w:val="0067641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b">
    <w:name w:val="Без интервала Знак"/>
    <w:link w:val="aa"/>
    <w:uiPriority w:val="1"/>
    <w:rsid w:val="0067641B"/>
    <w:rPr>
      <w:rFonts w:ascii="Calibri" w:eastAsia="Times New Roman" w:hAnsi="Calibri" w:cs="Times New Roman"/>
      <w:lang w:eastAsia="ru-RU"/>
    </w:rPr>
  </w:style>
  <w:style w:type="paragraph" w:styleId="3">
    <w:name w:val="Body Text Indent 3"/>
    <w:basedOn w:val="a"/>
    <w:link w:val="30"/>
    <w:unhideWhenUsed/>
    <w:rsid w:val="0067641B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67641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c">
    <w:name w:val="header"/>
    <w:basedOn w:val="a"/>
    <w:link w:val="ad"/>
    <w:uiPriority w:val="99"/>
    <w:unhideWhenUsed/>
    <w:rsid w:val="0067641B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67641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Hyperlink"/>
    <w:uiPriority w:val="99"/>
    <w:unhideWhenUsed/>
    <w:rsid w:val="0067641B"/>
    <w:rPr>
      <w:color w:val="0563C1"/>
      <w:u w:val="single"/>
    </w:rPr>
  </w:style>
  <w:style w:type="paragraph" w:customStyle="1" w:styleId="21">
    <w:name w:val="Основной текст 21"/>
    <w:basedOn w:val="a"/>
    <w:uiPriority w:val="99"/>
    <w:rsid w:val="0067641B"/>
    <w:pPr>
      <w:suppressAutoHyphens/>
      <w:spacing w:after="120" w:line="480" w:lineRule="auto"/>
    </w:pPr>
    <w:rPr>
      <w:sz w:val="24"/>
      <w:szCs w:val="24"/>
      <w:lang w:eastAsia="ar-SA"/>
    </w:rPr>
  </w:style>
  <w:style w:type="character" w:customStyle="1" w:styleId="41">
    <w:name w:val="Основной текст (4)_"/>
    <w:link w:val="42"/>
    <w:rsid w:val="0067641B"/>
    <w:rPr>
      <w:shd w:val="clear" w:color="auto" w:fill="FFFFFF"/>
    </w:rPr>
  </w:style>
  <w:style w:type="paragraph" w:customStyle="1" w:styleId="42">
    <w:name w:val="Основной текст (4)"/>
    <w:basedOn w:val="a"/>
    <w:link w:val="41"/>
    <w:rsid w:val="0067641B"/>
    <w:pPr>
      <w:widowControl w:val="0"/>
      <w:shd w:val="clear" w:color="auto" w:fill="FFFFFF"/>
      <w:spacing w:line="410" w:lineRule="exact"/>
      <w:ind w:hanging="380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">
    <w:name w:val="Основной текст_"/>
    <w:link w:val="22"/>
    <w:rsid w:val="0067641B"/>
    <w:rPr>
      <w:sz w:val="26"/>
      <w:szCs w:val="26"/>
      <w:shd w:val="clear" w:color="auto" w:fill="FFFFFF"/>
    </w:rPr>
  </w:style>
  <w:style w:type="paragraph" w:customStyle="1" w:styleId="22">
    <w:name w:val="Основной текст2"/>
    <w:basedOn w:val="a"/>
    <w:link w:val="af"/>
    <w:rsid w:val="0067641B"/>
    <w:pPr>
      <w:widowControl w:val="0"/>
      <w:shd w:val="clear" w:color="auto" w:fill="FFFFFF"/>
      <w:spacing w:line="317" w:lineRule="exact"/>
      <w:ind w:hanging="360"/>
      <w:jc w:val="both"/>
    </w:pPr>
    <w:rPr>
      <w:rFonts w:asciiTheme="minorHAnsi" w:eastAsiaTheme="minorHAnsi" w:hAnsiTheme="minorHAnsi" w:cstheme="minorBidi"/>
      <w:sz w:val="26"/>
      <w:szCs w:val="26"/>
      <w:lang w:eastAsia="en-US"/>
    </w:rPr>
  </w:style>
  <w:style w:type="paragraph" w:styleId="23">
    <w:name w:val="List 2"/>
    <w:basedOn w:val="a"/>
    <w:rsid w:val="0067641B"/>
    <w:pPr>
      <w:ind w:left="566" w:hanging="283"/>
    </w:pPr>
    <w:rPr>
      <w:sz w:val="24"/>
      <w:szCs w:val="24"/>
    </w:rPr>
  </w:style>
  <w:style w:type="paragraph" w:styleId="af0">
    <w:name w:val="List"/>
    <w:basedOn w:val="a"/>
    <w:uiPriority w:val="99"/>
    <w:rsid w:val="0067641B"/>
    <w:pPr>
      <w:ind w:left="283" w:hanging="283"/>
    </w:pPr>
    <w:rPr>
      <w:rFonts w:ascii="Arial" w:hAnsi="Arial" w:cs="Wingdings"/>
      <w:sz w:val="24"/>
      <w:szCs w:val="28"/>
      <w:lang w:eastAsia="ar-SA"/>
    </w:rPr>
  </w:style>
  <w:style w:type="paragraph" w:customStyle="1" w:styleId="12">
    <w:name w:val="Абзац списка1"/>
    <w:basedOn w:val="a"/>
    <w:rsid w:val="0067641B"/>
    <w:pPr>
      <w:ind w:left="720"/>
      <w:contextualSpacing/>
    </w:pPr>
    <w:rPr>
      <w:rFonts w:eastAsia="Calibri"/>
      <w:sz w:val="24"/>
      <w:szCs w:val="24"/>
    </w:rPr>
  </w:style>
  <w:style w:type="paragraph" w:styleId="af1">
    <w:name w:val="Body Text Indent"/>
    <w:basedOn w:val="a"/>
    <w:link w:val="af2"/>
    <w:uiPriority w:val="99"/>
    <w:unhideWhenUsed/>
    <w:rsid w:val="0067641B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uiPriority w:val="99"/>
    <w:rsid w:val="0067641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67641B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67641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Strong"/>
    <w:basedOn w:val="a0"/>
    <w:uiPriority w:val="22"/>
    <w:qFormat/>
    <w:rsid w:val="0067641B"/>
    <w:rPr>
      <w:b/>
      <w:bCs/>
    </w:rPr>
  </w:style>
  <w:style w:type="character" w:customStyle="1" w:styleId="fontstyle01">
    <w:name w:val="fontstyle01"/>
    <w:basedOn w:val="a0"/>
    <w:rsid w:val="0067641B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67641B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paragraph" w:styleId="af6">
    <w:name w:val="Normal (Web)"/>
    <w:basedOn w:val="a"/>
    <w:uiPriority w:val="99"/>
    <w:unhideWhenUsed/>
    <w:rsid w:val="0067641B"/>
    <w:pPr>
      <w:spacing w:before="100" w:beforeAutospacing="1" w:after="100" w:afterAutospacing="1"/>
    </w:pPr>
    <w:rPr>
      <w:sz w:val="24"/>
      <w:szCs w:val="24"/>
    </w:rPr>
  </w:style>
  <w:style w:type="paragraph" w:styleId="af7">
    <w:name w:val="Balloon Text"/>
    <w:basedOn w:val="a"/>
    <w:link w:val="af8"/>
    <w:uiPriority w:val="99"/>
    <w:semiHidden/>
    <w:unhideWhenUsed/>
    <w:rsid w:val="0067641B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67641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txt">
    <w:name w:val="txt"/>
    <w:basedOn w:val="a"/>
    <w:rsid w:val="0067641B"/>
    <w:pPr>
      <w:spacing w:before="100" w:beforeAutospacing="1" w:after="100" w:afterAutospacing="1"/>
    </w:pPr>
    <w:rPr>
      <w:sz w:val="24"/>
      <w:szCs w:val="24"/>
    </w:rPr>
  </w:style>
  <w:style w:type="character" w:customStyle="1" w:styleId="value">
    <w:name w:val="value"/>
    <w:rsid w:val="0067641B"/>
  </w:style>
  <w:style w:type="paragraph" w:customStyle="1" w:styleId="s3">
    <w:name w:val="s_3"/>
    <w:basedOn w:val="a"/>
    <w:rsid w:val="0067641B"/>
    <w:pPr>
      <w:spacing w:before="100" w:beforeAutospacing="1" w:after="100" w:afterAutospacing="1"/>
    </w:pPr>
    <w:rPr>
      <w:sz w:val="24"/>
      <w:szCs w:val="24"/>
    </w:rPr>
  </w:style>
  <w:style w:type="character" w:customStyle="1" w:styleId="FontStyle23">
    <w:name w:val="Font Style23"/>
    <w:basedOn w:val="a0"/>
    <w:uiPriority w:val="99"/>
    <w:rsid w:val="0067641B"/>
    <w:rPr>
      <w:rFonts w:ascii="Times New Roman" w:hAnsi="Times New Roman" w:cs="Times New Roman" w:hint="default"/>
      <w:sz w:val="24"/>
      <w:szCs w:val="24"/>
    </w:rPr>
  </w:style>
  <w:style w:type="table" w:styleId="af9">
    <w:name w:val="Grid Table Light"/>
    <w:basedOn w:val="a1"/>
    <w:uiPriority w:val="40"/>
    <w:rsid w:val="006764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fa">
    <w:name w:val="Стиль"/>
    <w:rsid w:val="00F22B1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0401D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0">
    <w:name w:val="Стандартный HTML Знак"/>
    <w:basedOn w:val="a0"/>
    <w:link w:val="HTML"/>
    <w:uiPriority w:val="99"/>
    <w:rsid w:val="000401DF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201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8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60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85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745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361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263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316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006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4457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664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975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3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29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138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6377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506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6992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75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55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443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696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306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127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01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1550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605425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077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186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310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3272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3926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434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2442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5431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768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0982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8733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99449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713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66721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9664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5614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655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0606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7985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3516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20751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7207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7923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9774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08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01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230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41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83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63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86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54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6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334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7683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2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91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02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639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0254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979</TotalTime>
  <Pages>33</Pages>
  <Words>5527</Words>
  <Characters>31510</Characters>
  <Application>Microsoft Office Word</Application>
  <DocSecurity>0</DocSecurity>
  <Lines>262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322</cp:revision>
  <dcterms:created xsi:type="dcterms:W3CDTF">2022-09-22T01:22:00Z</dcterms:created>
  <dcterms:modified xsi:type="dcterms:W3CDTF">2023-01-11T06:10:00Z</dcterms:modified>
</cp:coreProperties>
</file>